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Муниципальное казённое общеобразовательное учреждение</w:t>
      </w:r>
    </w:p>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w:t>
      </w:r>
      <w:proofErr w:type="spellStart"/>
      <w:r w:rsidRPr="009C598A">
        <w:rPr>
          <w:rFonts w:ascii="Times New Roman" w:hAnsi="Times New Roman" w:cs="Times New Roman"/>
          <w:b/>
          <w:sz w:val="24"/>
          <w:szCs w:val="24"/>
        </w:rPr>
        <w:t>Чуноярская</w:t>
      </w:r>
      <w:proofErr w:type="spellEnd"/>
      <w:r w:rsidRPr="009C598A">
        <w:rPr>
          <w:rFonts w:ascii="Times New Roman" w:hAnsi="Times New Roman" w:cs="Times New Roman"/>
          <w:b/>
          <w:sz w:val="24"/>
          <w:szCs w:val="24"/>
        </w:rPr>
        <w:t xml:space="preserve"> средняя школа № 13»</w:t>
      </w:r>
    </w:p>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Богучанского района Красноярского края</w:t>
      </w:r>
    </w:p>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с. Чунояр, ул. Партизанская, д. 33</w:t>
      </w: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Default="00E76626" w:rsidP="009C598A">
      <w:pPr>
        <w:tabs>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9288"/>
        </w:tabs>
        <w:spacing w:after="0" w:line="240" w:lineRule="auto"/>
        <w:ind w:left="360"/>
        <w:jc w:val="center"/>
        <w:rPr>
          <w:rFonts w:ascii="Times New Roman" w:hAnsi="Times New Roman" w:cs="Times New Roman"/>
          <w:sz w:val="24"/>
          <w:szCs w:val="24"/>
        </w:rPr>
      </w:pPr>
    </w:p>
    <w:p w:rsidR="009C598A" w:rsidRPr="009C598A" w:rsidRDefault="009C598A" w:rsidP="009C598A">
      <w:pPr>
        <w:tabs>
          <w:tab w:val="left" w:pos="9288"/>
        </w:tabs>
        <w:spacing w:after="0" w:line="240" w:lineRule="auto"/>
        <w:ind w:left="360"/>
        <w:jc w:val="center"/>
        <w:rPr>
          <w:rFonts w:ascii="Times New Roman" w:hAnsi="Times New Roman" w:cs="Times New Roman"/>
          <w:sz w:val="24"/>
          <w:szCs w:val="24"/>
        </w:rPr>
      </w:pPr>
    </w:p>
    <w:tbl>
      <w:tblPr>
        <w:tblW w:w="3411" w:type="pct"/>
        <w:jc w:val="right"/>
        <w:tblLook w:val="01E0" w:firstRow="1" w:lastRow="1" w:firstColumn="1" w:lastColumn="1" w:noHBand="0" w:noVBand="0"/>
      </w:tblPr>
      <w:tblGrid>
        <w:gridCol w:w="3042"/>
        <w:gridCol w:w="3680"/>
      </w:tblGrid>
      <w:tr w:rsidR="008B4261" w:rsidRPr="008B4261" w:rsidTr="008B4261">
        <w:trPr>
          <w:jc w:val="right"/>
        </w:trPr>
        <w:tc>
          <w:tcPr>
            <w:tcW w:w="2263" w:type="pct"/>
          </w:tcPr>
          <w:p w:rsidR="008B4261" w:rsidRPr="008B4261" w:rsidRDefault="008B4261" w:rsidP="008B4261">
            <w:pPr>
              <w:tabs>
                <w:tab w:val="left" w:pos="9288"/>
              </w:tabs>
              <w:spacing w:after="0" w:line="240" w:lineRule="auto"/>
              <w:jc w:val="both"/>
              <w:rPr>
                <w:rFonts w:ascii="Times New Roman" w:eastAsia="Times New Roman" w:hAnsi="Times New Roman" w:cs="Times New Roman"/>
                <w:b/>
                <w:sz w:val="24"/>
                <w:szCs w:val="24"/>
              </w:rPr>
            </w:pPr>
            <w:r w:rsidRPr="008B4261">
              <w:rPr>
                <w:rFonts w:ascii="Times New Roman" w:eastAsia="Times New Roman" w:hAnsi="Times New Roman" w:cs="Times New Roman"/>
                <w:b/>
                <w:sz w:val="24"/>
                <w:szCs w:val="24"/>
              </w:rPr>
              <w:t>«Рассмотрено»</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 xml:space="preserve">Руководитель МО: </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Calibri" w:eastAsia="Calibri" w:hAnsi="Calibri" w:cs="Times New Roman"/>
                <w:noProof/>
                <w:sz w:val="24"/>
                <w:szCs w:val="24"/>
              </w:rPr>
              <w:drawing>
                <wp:inline distT="0" distB="0" distL="0" distR="0" wp14:anchorId="7B6B7630" wp14:editId="7FEB2CA7">
                  <wp:extent cx="9048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8B4261">
              <w:rPr>
                <w:rFonts w:ascii="Times New Roman" w:eastAsia="Times New Roman" w:hAnsi="Times New Roman" w:cs="Times New Roman"/>
                <w:sz w:val="24"/>
                <w:szCs w:val="24"/>
              </w:rPr>
              <w:t>/</w:t>
            </w:r>
            <w:proofErr w:type="spellStart"/>
            <w:r w:rsidRPr="008B4261">
              <w:rPr>
                <w:rFonts w:ascii="Times New Roman" w:eastAsia="Times New Roman" w:hAnsi="Times New Roman" w:cs="Times New Roman"/>
                <w:sz w:val="24"/>
                <w:szCs w:val="24"/>
              </w:rPr>
              <w:t>Грыцив</w:t>
            </w:r>
            <w:proofErr w:type="spellEnd"/>
            <w:r w:rsidRPr="008B4261">
              <w:rPr>
                <w:rFonts w:ascii="Times New Roman" w:eastAsia="Times New Roman" w:hAnsi="Times New Roman" w:cs="Times New Roman"/>
                <w:sz w:val="24"/>
                <w:szCs w:val="24"/>
              </w:rPr>
              <w:t xml:space="preserve"> Т.А./</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Протокол № 1   от</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«28» августа 2023 г.</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p>
        </w:tc>
        <w:tc>
          <w:tcPr>
            <w:tcW w:w="2737" w:type="pct"/>
          </w:tcPr>
          <w:p w:rsidR="008B4261" w:rsidRPr="008B4261" w:rsidRDefault="008B4261" w:rsidP="008B4261">
            <w:pPr>
              <w:tabs>
                <w:tab w:val="left" w:pos="9288"/>
              </w:tabs>
              <w:spacing w:after="0" w:line="240" w:lineRule="auto"/>
              <w:jc w:val="both"/>
              <w:rPr>
                <w:rFonts w:ascii="Times New Roman" w:eastAsia="Times New Roman" w:hAnsi="Times New Roman" w:cs="Times New Roman"/>
                <w:b/>
                <w:sz w:val="24"/>
                <w:szCs w:val="24"/>
              </w:rPr>
            </w:pPr>
            <w:r w:rsidRPr="008B4261">
              <w:rPr>
                <w:rFonts w:ascii="Times New Roman" w:eastAsia="Times New Roman" w:hAnsi="Times New Roman" w:cs="Times New Roman"/>
                <w:b/>
                <w:sz w:val="24"/>
                <w:szCs w:val="24"/>
              </w:rPr>
              <w:t>«Утверждаю»</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Директор МКОУ «</w:t>
            </w:r>
            <w:proofErr w:type="spellStart"/>
            <w:r w:rsidRPr="008B4261">
              <w:rPr>
                <w:rFonts w:ascii="Times New Roman" w:eastAsia="Times New Roman" w:hAnsi="Times New Roman" w:cs="Times New Roman"/>
                <w:sz w:val="24"/>
                <w:szCs w:val="24"/>
              </w:rPr>
              <w:t>Чуноярская</w:t>
            </w:r>
            <w:proofErr w:type="spellEnd"/>
            <w:r w:rsidRPr="008B4261">
              <w:rPr>
                <w:rFonts w:ascii="Times New Roman" w:eastAsia="Times New Roman" w:hAnsi="Times New Roman" w:cs="Times New Roman"/>
                <w:sz w:val="24"/>
                <w:szCs w:val="24"/>
              </w:rPr>
              <w:t xml:space="preserve"> средняя школа № 13»</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Calibri" w:eastAsia="Calibri" w:hAnsi="Calibri" w:cs="Times New Roman"/>
                <w:noProof/>
                <w:sz w:val="24"/>
                <w:szCs w:val="24"/>
              </w:rPr>
              <w:drawing>
                <wp:inline distT="0" distB="0" distL="0" distR="0" wp14:anchorId="64A1FA95" wp14:editId="615C5772">
                  <wp:extent cx="933450" cy="323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8B4261">
              <w:rPr>
                <w:rFonts w:ascii="Times New Roman" w:eastAsia="Times New Roman" w:hAnsi="Times New Roman" w:cs="Times New Roman"/>
                <w:sz w:val="24"/>
                <w:szCs w:val="24"/>
              </w:rPr>
              <w:t>/</w:t>
            </w:r>
            <w:proofErr w:type="spellStart"/>
            <w:r w:rsidRPr="008B4261">
              <w:rPr>
                <w:rFonts w:ascii="Times New Roman" w:eastAsia="Times New Roman" w:hAnsi="Times New Roman" w:cs="Times New Roman"/>
                <w:sz w:val="24"/>
                <w:szCs w:val="24"/>
              </w:rPr>
              <w:t>Евлампьева</w:t>
            </w:r>
            <w:proofErr w:type="spellEnd"/>
            <w:r w:rsidRPr="008B4261">
              <w:rPr>
                <w:rFonts w:ascii="Times New Roman" w:eastAsia="Times New Roman" w:hAnsi="Times New Roman" w:cs="Times New Roman"/>
                <w:sz w:val="24"/>
                <w:szCs w:val="24"/>
              </w:rPr>
              <w:t xml:space="preserve"> Г.Г./</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 xml:space="preserve">Приказ № 142/1 </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r w:rsidRPr="008B4261">
              <w:rPr>
                <w:rFonts w:ascii="Times New Roman" w:eastAsia="Times New Roman" w:hAnsi="Times New Roman" w:cs="Times New Roman"/>
                <w:sz w:val="24"/>
                <w:szCs w:val="24"/>
              </w:rPr>
              <w:t>от «30» августа 2023 г.</w:t>
            </w:r>
          </w:p>
          <w:p w:rsidR="008B4261" w:rsidRPr="008B4261" w:rsidRDefault="008B4261" w:rsidP="008B4261">
            <w:pPr>
              <w:tabs>
                <w:tab w:val="left" w:pos="9288"/>
              </w:tabs>
              <w:spacing w:after="0" w:line="240" w:lineRule="auto"/>
              <w:jc w:val="both"/>
              <w:rPr>
                <w:rFonts w:ascii="Times New Roman" w:eastAsia="Times New Roman" w:hAnsi="Times New Roman" w:cs="Times New Roman"/>
                <w:sz w:val="24"/>
                <w:szCs w:val="24"/>
              </w:rPr>
            </w:pPr>
          </w:p>
        </w:tc>
      </w:tr>
    </w:tbl>
    <w:p w:rsidR="00E76626" w:rsidRDefault="00E76626" w:rsidP="009C598A">
      <w:pPr>
        <w:tabs>
          <w:tab w:val="left" w:pos="9288"/>
        </w:tabs>
        <w:spacing w:after="0" w:line="240" w:lineRule="auto"/>
        <w:jc w:val="center"/>
        <w:rPr>
          <w:rFonts w:ascii="Times New Roman" w:hAnsi="Times New Roman" w:cs="Times New Roman"/>
          <w:sz w:val="24"/>
          <w:szCs w:val="24"/>
        </w:rPr>
      </w:pPr>
      <w:bookmarkStart w:id="0" w:name="_GoBack"/>
      <w:bookmarkEnd w:id="0"/>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Pr="009C598A" w:rsidRDefault="009C598A" w:rsidP="009C598A">
      <w:pPr>
        <w:tabs>
          <w:tab w:val="left" w:pos="9288"/>
        </w:tabs>
        <w:spacing w:after="0" w:line="240" w:lineRule="auto"/>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r w:rsidRPr="009C598A">
        <w:rPr>
          <w:rFonts w:ascii="Times New Roman" w:hAnsi="Times New Roman" w:cs="Times New Roman"/>
          <w:b/>
          <w:sz w:val="24"/>
          <w:szCs w:val="24"/>
        </w:rPr>
        <w:t>РАБОЧАЯ  ПРОГРАММА</w:t>
      </w: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r w:rsidRPr="009C598A">
        <w:rPr>
          <w:rFonts w:ascii="Times New Roman" w:hAnsi="Times New Roman" w:cs="Times New Roman"/>
          <w:b/>
          <w:sz w:val="24"/>
          <w:szCs w:val="24"/>
        </w:rPr>
        <w:t>по    технологии</w:t>
      </w:r>
    </w:p>
    <w:p w:rsidR="00E76626" w:rsidRPr="009C598A" w:rsidRDefault="00E76626" w:rsidP="009C598A">
      <w:pPr>
        <w:pBdr>
          <w:bottom w:val="single" w:sz="12" w:space="1" w:color="auto"/>
        </w:pBdr>
        <w:tabs>
          <w:tab w:val="right" w:pos="10772"/>
        </w:tabs>
        <w:spacing w:after="0" w:line="240" w:lineRule="auto"/>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715415" w:rsidP="009C598A">
      <w:pPr>
        <w:tabs>
          <w:tab w:val="left" w:pos="9288"/>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w:t>
      </w:r>
      <w:r w:rsidR="00E76626" w:rsidRPr="009C598A">
        <w:rPr>
          <w:rFonts w:ascii="Times New Roman" w:hAnsi="Times New Roman" w:cs="Times New Roman"/>
          <w:sz w:val="24"/>
          <w:szCs w:val="24"/>
        </w:rPr>
        <w:t xml:space="preserve"> класс</w:t>
      </w:r>
    </w:p>
    <w:p w:rsidR="00E76626" w:rsidRDefault="00E76626"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P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4536"/>
          <w:tab w:val="left" w:pos="9288"/>
        </w:tabs>
        <w:spacing w:after="0" w:line="240" w:lineRule="auto"/>
        <w:ind w:left="360"/>
        <w:jc w:val="right"/>
        <w:rPr>
          <w:rFonts w:ascii="Times New Roman" w:hAnsi="Times New Roman" w:cs="Times New Roman"/>
          <w:b/>
          <w:sz w:val="24"/>
          <w:szCs w:val="24"/>
        </w:rPr>
      </w:pPr>
      <w:r w:rsidRPr="009C598A">
        <w:rPr>
          <w:rFonts w:ascii="Times New Roman" w:hAnsi="Times New Roman" w:cs="Times New Roman"/>
          <w:b/>
          <w:sz w:val="24"/>
          <w:szCs w:val="24"/>
        </w:rPr>
        <w:t>Разработчик   программы:</w:t>
      </w:r>
    </w:p>
    <w:p w:rsidR="00E76626" w:rsidRPr="009C598A" w:rsidRDefault="00E40EAB" w:rsidP="009C598A">
      <w:pPr>
        <w:tabs>
          <w:tab w:val="left" w:pos="4536"/>
          <w:tab w:val="left" w:pos="9288"/>
        </w:tabs>
        <w:spacing w:after="0" w:line="240" w:lineRule="auto"/>
        <w:ind w:left="360"/>
        <w:jc w:val="right"/>
        <w:rPr>
          <w:rFonts w:ascii="Times New Roman" w:hAnsi="Times New Roman" w:cs="Times New Roman"/>
          <w:sz w:val="24"/>
          <w:szCs w:val="24"/>
        </w:rPr>
      </w:pPr>
      <w:proofErr w:type="spellStart"/>
      <w:r>
        <w:rPr>
          <w:rFonts w:ascii="Times New Roman" w:hAnsi="Times New Roman" w:cs="Times New Roman"/>
          <w:sz w:val="24"/>
          <w:szCs w:val="24"/>
        </w:rPr>
        <w:t>Усанина</w:t>
      </w:r>
      <w:proofErr w:type="spellEnd"/>
      <w:r>
        <w:rPr>
          <w:rFonts w:ascii="Times New Roman" w:hAnsi="Times New Roman" w:cs="Times New Roman"/>
          <w:sz w:val="24"/>
          <w:szCs w:val="24"/>
        </w:rPr>
        <w:t xml:space="preserve"> Т.Ю.</w:t>
      </w:r>
    </w:p>
    <w:p w:rsidR="00E76626" w:rsidRPr="009C598A" w:rsidRDefault="00E76626" w:rsidP="009C598A">
      <w:pPr>
        <w:tabs>
          <w:tab w:val="left" w:pos="4536"/>
          <w:tab w:val="left" w:pos="9288"/>
        </w:tabs>
        <w:spacing w:after="0" w:line="240" w:lineRule="auto"/>
        <w:ind w:left="360"/>
        <w:jc w:val="right"/>
        <w:rPr>
          <w:rFonts w:ascii="Times New Roman" w:hAnsi="Times New Roman" w:cs="Times New Roman"/>
          <w:sz w:val="24"/>
          <w:szCs w:val="24"/>
        </w:rPr>
      </w:pPr>
      <w:r w:rsidRPr="009C598A">
        <w:rPr>
          <w:rFonts w:ascii="Times New Roman" w:hAnsi="Times New Roman" w:cs="Times New Roman"/>
          <w:sz w:val="24"/>
          <w:szCs w:val="24"/>
        </w:rPr>
        <w:t>первая категория</w:t>
      </w:r>
    </w:p>
    <w:p w:rsidR="00E76626" w:rsidRPr="009C598A" w:rsidRDefault="00715415" w:rsidP="009C598A">
      <w:pPr>
        <w:tabs>
          <w:tab w:val="left" w:pos="4536"/>
          <w:tab w:val="left" w:pos="9288"/>
        </w:tabs>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202</w:t>
      </w:r>
      <w:r w:rsidR="00E40EAB">
        <w:rPr>
          <w:rFonts w:ascii="Times New Roman" w:hAnsi="Times New Roman" w:cs="Times New Roman"/>
          <w:sz w:val="24"/>
          <w:szCs w:val="24"/>
        </w:rPr>
        <w:t>3</w:t>
      </w:r>
      <w:r>
        <w:rPr>
          <w:rFonts w:ascii="Times New Roman" w:hAnsi="Times New Roman" w:cs="Times New Roman"/>
          <w:sz w:val="24"/>
          <w:szCs w:val="24"/>
        </w:rPr>
        <w:t xml:space="preserve"> -202</w:t>
      </w:r>
      <w:r w:rsidR="00E40EAB">
        <w:rPr>
          <w:rFonts w:ascii="Times New Roman" w:hAnsi="Times New Roman" w:cs="Times New Roman"/>
          <w:sz w:val="24"/>
          <w:szCs w:val="24"/>
        </w:rPr>
        <w:t>4</w:t>
      </w:r>
      <w:r w:rsidR="00E76626" w:rsidRPr="009C598A">
        <w:rPr>
          <w:rFonts w:ascii="Times New Roman" w:hAnsi="Times New Roman" w:cs="Times New Roman"/>
          <w:sz w:val="24"/>
          <w:szCs w:val="24"/>
        </w:rPr>
        <w:t xml:space="preserve"> уч. год</w:t>
      </w:r>
    </w:p>
    <w:p w:rsidR="00E76626" w:rsidRDefault="00E76626"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P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E76626" w:rsidRPr="009C598A" w:rsidRDefault="00E76626" w:rsidP="009C598A">
      <w:pPr>
        <w:tabs>
          <w:tab w:val="left" w:pos="4536"/>
          <w:tab w:val="left" w:pos="9288"/>
        </w:tabs>
        <w:spacing w:after="0" w:line="240" w:lineRule="auto"/>
        <w:jc w:val="both"/>
        <w:rPr>
          <w:rFonts w:ascii="Times New Roman" w:hAnsi="Times New Roman" w:cs="Times New Roman"/>
          <w:sz w:val="24"/>
          <w:szCs w:val="24"/>
        </w:rPr>
      </w:pPr>
    </w:p>
    <w:p w:rsidR="00E76626" w:rsidRPr="009C598A" w:rsidRDefault="002C0673" w:rsidP="009C598A">
      <w:pPr>
        <w:spacing w:after="0" w:line="240" w:lineRule="auto"/>
        <w:ind w:left="720"/>
        <w:jc w:val="center"/>
        <w:rPr>
          <w:rFonts w:ascii="Times New Roman" w:hAnsi="Times New Roman" w:cs="Times New Roman"/>
          <w:b/>
          <w:sz w:val="24"/>
          <w:szCs w:val="24"/>
        </w:rPr>
      </w:pPr>
      <w:r w:rsidRPr="009C598A">
        <w:rPr>
          <w:rFonts w:ascii="Times New Roman" w:hAnsi="Times New Roman" w:cs="Times New Roman"/>
          <w:b/>
          <w:sz w:val="24"/>
          <w:szCs w:val="24"/>
        </w:rPr>
        <w:t>1.</w:t>
      </w:r>
      <w:r w:rsidR="00E76626" w:rsidRPr="009C598A">
        <w:rPr>
          <w:rFonts w:ascii="Times New Roman" w:hAnsi="Times New Roman" w:cs="Times New Roman"/>
          <w:b/>
          <w:sz w:val="24"/>
          <w:szCs w:val="24"/>
        </w:rPr>
        <w:t>Общее положение</w:t>
      </w:r>
    </w:p>
    <w:p w:rsidR="00E76626" w:rsidRPr="009C598A" w:rsidRDefault="00E76626" w:rsidP="009C598A">
      <w:pPr>
        <w:shd w:val="clear" w:color="auto" w:fill="FFFFFF"/>
        <w:spacing w:after="0" w:line="240" w:lineRule="auto"/>
        <w:jc w:val="both"/>
        <w:rPr>
          <w:rFonts w:ascii="Times New Roman" w:hAnsi="Times New Roman" w:cs="Times New Roman"/>
          <w:color w:val="000000"/>
          <w:sz w:val="24"/>
          <w:szCs w:val="24"/>
        </w:rPr>
      </w:pPr>
      <w:r w:rsidRPr="009C598A">
        <w:rPr>
          <w:rFonts w:ascii="Times New Roman" w:hAnsi="Times New Roman" w:cs="Times New Roman"/>
          <w:color w:val="000000"/>
          <w:sz w:val="24"/>
          <w:szCs w:val="24"/>
        </w:rPr>
        <w:lastRenderedPageBreak/>
        <w:t xml:space="preserve">   Рабочая программа учебного предмета «Технология» составлена в соответствии с требованиями ФГОС НОО, Концепцией духовно-нравственного развития и воспитания личности гражданина России, примерной программы по технологии и на основе авторской программы «Технология» </w:t>
      </w:r>
      <w:r w:rsidRPr="009C598A">
        <w:rPr>
          <w:rFonts w:ascii="Times New Roman" w:hAnsi="Times New Roman" w:cs="Times New Roman"/>
          <w:sz w:val="24"/>
          <w:szCs w:val="24"/>
        </w:rPr>
        <w:t xml:space="preserve">для общеобразовательных школ УМК «Школа России»  </w:t>
      </w:r>
      <w:proofErr w:type="spellStart"/>
      <w:r w:rsidRPr="009C598A">
        <w:rPr>
          <w:rFonts w:ascii="Times New Roman" w:hAnsi="Times New Roman" w:cs="Times New Roman"/>
          <w:sz w:val="24"/>
          <w:szCs w:val="24"/>
        </w:rPr>
        <w:t>Е.А.Лутцевой</w:t>
      </w:r>
      <w:proofErr w:type="spellEnd"/>
      <w:r w:rsidRPr="009C598A">
        <w:rPr>
          <w:rFonts w:ascii="Times New Roman" w:hAnsi="Times New Roman" w:cs="Times New Roman"/>
          <w:sz w:val="24"/>
          <w:szCs w:val="24"/>
        </w:rPr>
        <w:t xml:space="preserve">, </w:t>
      </w:r>
      <w:proofErr w:type="spellStart"/>
      <w:r w:rsidRPr="009C598A">
        <w:rPr>
          <w:rFonts w:ascii="Times New Roman" w:hAnsi="Times New Roman" w:cs="Times New Roman"/>
          <w:sz w:val="24"/>
          <w:szCs w:val="24"/>
        </w:rPr>
        <w:t>Т.П.Зуевой</w:t>
      </w:r>
      <w:proofErr w:type="spellEnd"/>
      <w:r w:rsidRPr="009C598A">
        <w:rPr>
          <w:rFonts w:ascii="Times New Roman" w:hAnsi="Times New Roman" w:cs="Times New Roman"/>
          <w:color w:val="000000"/>
          <w:sz w:val="24"/>
          <w:szCs w:val="24"/>
        </w:rPr>
        <w:t>.</w:t>
      </w:r>
    </w:p>
    <w:p w:rsidR="00E76626" w:rsidRPr="009C598A" w:rsidRDefault="009C598A" w:rsidP="009C598A">
      <w:pPr>
        <w:pStyle w:val="c167"/>
        <w:shd w:val="clear" w:color="auto" w:fill="FFFFFF"/>
        <w:spacing w:before="0" w:beforeAutospacing="0" w:after="0" w:afterAutospacing="0"/>
        <w:jc w:val="both"/>
        <w:rPr>
          <w:color w:val="000000"/>
        </w:rPr>
      </w:pPr>
      <w:r>
        <w:rPr>
          <w:rFonts w:eastAsia="Arial"/>
          <w:color w:val="000000"/>
        </w:rPr>
        <w:t xml:space="preserve">    </w:t>
      </w:r>
      <w:r w:rsidR="00E76626" w:rsidRPr="009C598A">
        <w:rPr>
          <w:rFonts w:eastAsia="Arial"/>
          <w:color w:val="000000"/>
        </w:rPr>
        <w:t xml:space="preserve">Исходя из учебного плана школы, на </w:t>
      </w:r>
      <w:r w:rsidR="00715415">
        <w:rPr>
          <w:rFonts w:eastAsia="Arial"/>
          <w:color w:val="000000"/>
        </w:rPr>
        <w:t>изучение предмета «Технология» 4 класс  в 2022-2023</w:t>
      </w:r>
      <w:r w:rsidR="00E76626" w:rsidRPr="009C598A">
        <w:rPr>
          <w:rFonts w:eastAsia="Arial"/>
          <w:color w:val="000000"/>
        </w:rPr>
        <w:t xml:space="preserve"> учебном году отведено 34 часа в год (34 учебные недели), 1 час в неделю. </w:t>
      </w:r>
    </w:p>
    <w:p w:rsidR="00E76626" w:rsidRPr="009C598A" w:rsidRDefault="00E76626" w:rsidP="009C598A">
      <w:pPr>
        <w:spacing w:after="0" w:line="240" w:lineRule="auto"/>
        <w:jc w:val="both"/>
        <w:rPr>
          <w:rFonts w:ascii="Times New Roman" w:hAnsi="Times New Roman" w:cs="Times New Roman"/>
          <w:b/>
          <w:sz w:val="24"/>
          <w:szCs w:val="24"/>
        </w:rPr>
      </w:pPr>
    </w:p>
    <w:p w:rsidR="00AA6635" w:rsidRPr="009C598A" w:rsidRDefault="00AA6635" w:rsidP="009C598A">
      <w:pPr>
        <w:pStyle w:val="a3"/>
        <w:spacing w:after="0" w:line="240" w:lineRule="auto"/>
        <w:ind w:left="1069"/>
        <w:jc w:val="both"/>
        <w:rPr>
          <w:rFonts w:ascii="Times New Roman" w:hAnsi="Times New Roman"/>
          <w:b/>
          <w:sz w:val="24"/>
          <w:szCs w:val="24"/>
        </w:rPr>
      </w:pPr>
    </w:p>
    <w:p w:rsidR="00E76626" w:rsidRPr="009C598A" w:rsidRDefault="003B236B" w:rsidP="00D168C6">
      <w:pPr>
        <w:pStyle w:val="a3"/>
        <w:spacing w:after="0" w:line="240" w:lineRule="auto"/>
        <w:ind w:left="1069"/>
        <w:jc w:val="center"/>
        <w:rPr>
          <w:rFonts w:ascii="Times New Roman" w:hAnsi="Times New Roman"/>
          <w:b/>
          <w:sz w:val="24"/>
          <w:szCs w:val="24"/>
        </w:rPr>
      </w:pPr>
      <w:r w:rsidRPr="009C598A">
        <w:rPr>
          <w:rFonts w:ascii="Times New Roman" w:hAnsi="Times New Roman"/>
          <w:b/>
          <w:sz w:val="24"/>
          <w:szCs w:val="24"/>
        </w:rPr>
        <w:t xml:space="preserve">2. </w:t>
      </w:r>
      <w:r w:rsidRPr="007F0A40">
        <w:rPr>
          <w:rFonts w:ascii="Times New Roman" w:hAnsi="Times New Roman"/>
          <w:b/>
          <w:sz w:val="24"/>
          <w:szCs w:val="24"/>
        </w:rPr>
        <w:t>ПЛАНИРУЕМЫЕ РЕЗУЛ</w:t>
      </w:r>
      <w:r w:rsidR="0069626B" w:rsidRPr="007F0A40">
        <w:rPr>
          <w:rFonts w:ascii="Times New Roman" w:hAnsi="Times New Roman"/>
          <w:b/>
          <w:sz w:val="24"/>
          <w:szCs w:val="24"/>
        </w:rPr>
        <w:t>ЬТАТЫ</w:t>
      </w:r>
      <w:r w:rsidR="0069626B" w:rsidRPr="009C598A">
        <w:rPr>
          <w:rFonts w:ascii="Times New Roman" w:hAnsi="Times New Roman"/>
          <w:b/>
          <w:sz w:val="24"/>
          <w:szCs w:val="24"/>
        </w:rPr>
        <w:t xml:space="preserve"> </w:t>
      </w:r>
      <w:r w:rsidR="009C598A">
        <w:rPr>
          <w:rFonts w:ascii="Times New Roman" w:hAnsi="Times New Roman"/>
          <w:b/>
          <w:sz w:val="24"/>
          <w:szCs w:val="24"/>
        </w:rPr>
        <w:t xml:space="preserve">   </w:t>
      </w:r>
      <w:r w:rsidR="00715415">
        <w:rPr>
          <w:rFonts w:ascii="Times New Roman" w:hAnsi="Times New Roman"/>
          <w:b/>
          <w:sz w:val="24"/>
          <w:szCs w:val="24"/>
        </w:rPr>
        <w:t>4</w:t>
      </w:r>
      <w:r w:rsidR="00E76626" w:rsidRPr="009C598A">
        <w:rPr>
          <w:rFonts w:ascii="Times New Roman" w:hAnsi="Times New Roman"/>
          <w:b/>
          <w:sz w:val="24"/>
          <w:szCs w:val="24"/>
        </w:rPr>
        <w:t xml:space="preserve"> класс</w:t>
      </w:r>
    </w:p>
    <w:p w:rsidR="00715415" w:rsidRPr="00C450DC" w:rsidRDefault="00715415" w:rsidP="00715415">
      <w:pPr>
        <w:tabs>
          <w:tab w:val="left" w:pos="142"/>
        </w:tabs>
        <w:spacing w:after="0" w:line="240" w:lineRule="auto"/>
        <w:jc w:val="center"/>
        <w:rPr>
          <w:rFonts w:ascii="Times New Roman" w:eastAsia="Times New Roman" w:hAnsi="Times New Roman" w:cs="Times New Roman"/>
          <w:b/>
          <w:bCs/>
          <w:color w:val="000000"/>
          <w:sz w:val="24"/>
          <w:szCs w:val="24"/>
        </w:rPr>
      </w:pPr>
      <w:r w:rsidRPr="00C450DC">
        <w:rPr>
          <w:rFonts w:ascii="Times New Roman" w:eastAsia="Times New Roman" w:hAnsi="Times New Roman" w:cs="Times New Roman"/>
          <w:b/>
          <w:bCs/>
          <w:color w:val="000000"/>
          <w:sz w:val="24"/>
          <w:szCs w:val="24"/>
        </w:rPr>
        <w:t>Личностные результаты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color w:val="333333"/>
          <w:sz w:val="24"/>
          <w:szCs w:val="24"/>
        </w:rPr>
      </w:pPr>
      <w:r w:rsidRPr="00947B7E">
        <w:rPr>
          <w:rFonts w:ascii="Times New Roman" w:eastAsia="Times New Roman" w:hAnsi="Times New Roman"/>
          <w:b/>
          <w:bCs/>
          <w:iCs/>
          <w:color w:val="333333"/>
          <w:sz w:val="24"/>
          <w:szCs w:val="24"/>
        </w:rPr>
        <w:t>У обучающегося будут сформированы: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широкая мотивационная основа учебной деятельности, включая социальные, учебно-познавательные внешние мотивы;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учебно-познавательный интерес к учебному материалу и способам решения новой задачи;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способность к самооценке на основе критериев успешности учебной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осознание себя как гражданина России;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осознание смысла и нравственного содержания собственных поступков и поступков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знание основных моральных норм и проекция этих норм на собственные поступки;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этические чувства (стыда, вины, совести) как регуляторы морального поведения;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понимание чувств одноклассников, учителей, других людей и сопереживание им;</w:t>
      </w:r>
    </w:p>
    <w:p w:rsidR="00715415"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эстетические чувства на основе знакомства с мировой и отечественной материальной культурой.</w:t>
      </w:r>
    </w:p>
    <w:p w:rsidR="00715415" w:rsidRPr="004A2E80" w:rsidRDefault="00715415" w:rsidP="00715415">
      <w:pPr>
        <w:pStyle w:val="a3"/>
        <w:tabs>
          <w:tab w:val="left" w:pos="284"/>
        </w:tabs>
        <w:spacing w:after="0" w:line="240" w:lineRule="auto"/>
        <w:ind w:left="0"/>
        <w:jc w:val="both"/>
        <w:rPr>
          <w:rFonts w:ascii="Times New Roman" w:hAnsi="Times New Roman"/>
          <w:i/>
          <w:sz w:val="24"/>
          <w:szCs w:val="24"/>
        </w:rPr>
      </w:pPr>
      <w:r w:rsidRPr="004A2E80">
        <w:rPr>
          <w:rFonts w:ascii="Times New Roman" w:hAnsi="Times New Roman"/>
          <w:b/>
          <w:i/>
          <w:sz w:val="24"/>
          <w:szCs w:val="24"/>
        </w:rPr>
        <w:t>Обучающийся получит возможность для формирования:</w:t>
      </w:r>
      <w:r w:rsidRPr="004A2E80">
        <w:rPr>
          <w:rFonts w:ascii="Times New Roman" w:hAnsi="Times New Roman"/>
          <w:i/>
          <w:sz w:val="24"/>
          <w:szCs w:val="24"/>
        </w:rPr>
        <w:t xml:space="preserve"> </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оценивания поступков, явлений, события с точки зрения собственных ощущений, соотношения их с общепринятыми нормами и ценностями;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принятия другого мнения и высказывания, уважительного отношения к нему;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адекватной дифференцированной самооценки на основе критерия успешности реализации социальной роли «хорошего ученика»;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715415" w:rsidRPr="00947B7E" w:rsidRDefault="00715415" w:rsidP="00715415">
      <w:pPr>
        <w:tabs>
          <w:tab w:val="left" w:pos="284"/>
        </w:tabs>
        <w:suppressAutoHyphens/>
        <w:spacing w:after="0" w:line="240" w:lineRule="auto"/>
        <w:ind w:right="-1"/>
        <w:jc w:val="both"/>
        <w:rPr>
          <w:rFonts w:ascii="Times New Roman" w:eastAsia="Arial" w:hAnsi="Times New Roman" w:cs="Times New Roman"/>
          <w:b/>
          <w:sz w:val="24"/>
          <w:szCs w:val="24"/>
          <w:lang w:eastAsia="ar-SA"/>
        </w:rPr>
      </w:pPr>
    </w:p>
    <w:p w:rsidR="00715415" w:rsidRPr="00947B7E" w:rsidRDefault="00715415" w:rsidP="00715415">
      <w:pPr>
        <w:pStyle w:val="a3"/>
        <w:shd w:val="clear" w:color="auto" w:fill="FFFFFF"/>
        <w:tabs>
          <w:tab w:val="left" w:pos="284"/>
        </w:tabs>
        <w:spacing w:after="0" w:line="240" w:lineRule="auto"/>
        <w:ind w:left="0"/>
        <w:jc w:val="center"/>
        <w:rPr>
          <w:rFonts w:ascii="Times New Roman" w:eastAsia="Times New Roman" w:hAnsi="Times New Roman"/>
          <w:b/>
          <w:bCs/>
          <w:iCs/>
          <w:sz w:val="24"/>
          <w:szCs w:val="24"/>
        </w:rPr>
      </w:pPr>
      <w:r w:rsidRPr="00947B7E">
        <w:rPr>
          <w:rFonts w:ascii="Times New Roman" w:eastAsia="Times New Roman" w:hAnsi="Times New Roman"/>
          <w:b/>
          <w:bCs/>
          <w:iCs/>
          <w:sz w:val="24"/>
          <w:szCs w:val="24"/>
        </w:rPr>
        <w:t>Метапредметные результаты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 xml:space="preserve">Регулятивные УУД </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Обучающийся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принимать и сохранять учебную задачу;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учитывать выделенные учителем ориентиры действия в новом учебном материале;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lastRenderedPageBreak/>
        <w:t>планировать свои действия в соответствии с поставленной задачей и условиями ее реализации, в т.ч. во внутреннем плане;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следовать установленным правилам в планировании и контроле способа решения;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осуществлять пошаговый и итоговый контроль по результату;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адекватно воспринимать предложения и оценку учителей, товарищей, родителей и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различать способ и результат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вносить необходимые коррективы в действие после его завершения на основе его оценки и учета сделанных ошибок.</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
          <w:bCs/>
          <w:i/>
          <w:iCs/>
          <w:sz w:val="24"/>
          <w:szCs w:val="24"/>
        </w:rPr>
        <w:t xml:space="preserve"> 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самостоятельно находить несколько вариантов решения учебной задачи, представленной на разных уровнях;</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в сотрудничестве с учителем ставить новые учебные задачи;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самостоятельно учитывать выделенные учителем ориентиры действия в новом учебном материале;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констатирующий и предвосхищающий контроль по результату и способу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проявлять познавательную инициативу в учебном сотрудничестве;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 оценивать правильность выполнения действия и вносить необходимые коррективы как по ходу работы, так и по ее завершению.</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iCs/>
          <w:sz w:val="24"/>
          <w:szCs w:val="24"/>
        </w:rPr>
        <w:t>Познавательные</w:t>
      </w:r>
      <w:r>
        <w:rPr>
          <w:rFonts w:ascii="Times New Roman" w:eastAsia="Times New Roman" w:hAnsi="Times New Roman"/>
          <w:b/>
          <w:bCs/>
          <w:iCs/>
          <w:sz w:val="24"/>
          <w:szCs w:val="24"/>
        </w:rPr>
        <w:t xml:space="preserve"> УУД</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искать и отбирать необходимую информацию для решения учебной задачи в учебнике, энциклопедиях, справочниках, в сети Интернет;</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приобретать новые знания в процессе наблюдений, рассуждений и обсуждений материалов учебника, выполнения пробных поисковых упражнений;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делать выводы на основе обобщения полученных знаний и освоенных умений.</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расширенный поиск информации с использованием ресурсов библиотек и Интернета;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осознанно и произвольно строить сообщения в устной и письменной форме;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синтез, самостоятельно достраивая и восполняя недостающие компоненты;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находить несколько источников информации, делать выписки из используемых источников;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 xml:space="preserve">осуществлять сравнение, </w:t>
      </w:r>
      <w:proofErr w:type="spellStart"/>
      <w:r w:rsidRPr="00947B7E">
        <w:rPr>
          <w:rFonts w:ascii="Times New Roman" w:eastAsia="Times New Roman" w:hAnsi="Times New Roman"/>
          <w:i/>
          <w:sz w:val="24"/>
          <w:szCs w:val="24"/>
        </w:rPr>
        <w:t>сериацию</w:t>
      </w:r>
      <w:proofErr w:type="spellEnd"/>
      <w:r w:rsidRPr="00947B7E">
        <w:rPr>
          <w:rFonts w:ascii="Times New Roman" w:eastAsia="Times New Roman" w:hAnsi="Times New Roman"/>
          <w:i/>
          <w:sz w:val="24"/>
          <w:szCs w:val="24"/>
        </w:rPr>
        <w:t xml:space="preserve"> и классификацию изученных объектов по самостоятельно выделенным основаниям;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строить логическое рассуждение, включающее установление причинно-следственных связей;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создавать и преобразовывать модели и схемы для решения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выбор наиболее эффективных способов решения задач в зависимости от конкретных условий;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произвольно и осознанно владеть общими приемами решения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работать с учебной и научно-популярной литературой, находить и использовать информацию для практической работы.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Коммуникативные</w:t>
      </w:r>
      <w:r>
        <w:rPr>
          <w:rFonts w:ascii="Times New Roman" w:eastAsia="Times New Roman" w:hAnsi="Times New Roman"/>
          <w:b/>
          <w:bCs/>
          <w:iCs/>
          <w:sz w:val="24"/>
          <w:szCs w:val="24"/>
        </w:rPr>
        <w:t xml:space="preserve"> УУД</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 </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формулировать свои мысли с учётом учебных и жизненных речевых ситуаций;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lastRenderedPageBreak/>
        <w:t>высказывать свою точку зрения и пытаться её обосновывать и аргументировать;</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сотрудничать, выполняя различные роли в группе, при совместном решении проблемы (задачи).</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i/>
          <w:sz w:val="24"/>
          <w:szCs w:val="24"/>
        </w:rPr>
        <w:t xml:space="preserve"> </w:t>
      </w:r>
      <w:r w:rsidRPr="002F280E">
        <w:rPr>
          <w:rFonts w:ascii="Times New Roman" w:eastAsia="Times New Roman" w:hAnsi="Times New Roman"/>
          <w:b/>
          <w:i/>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учитывать разные мнения и обосновывать свою позицию;</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относительность мнений и подходов к решению проблемы;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аргументировать свою позицию и координировать ее с позициями партнеров при выработке общего решения;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задавать вопросы, необходимые для организации собственной деятельности и сотрудничества с партнером;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взаимный контроль и оказывать в сотрудничестве необходимую взаимопомощь;</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 использовать речевые средства для эффективного решения разнообразных коммуникативных задач.</w:t>
      </w:r>
    </w:p>
    <w:p w:rsidR="00715415" w:rsidRPr="00947B7E" w:rsidRDefault="00715415" w:rsidP="00715415">
      <w:pPr>
        <w:pStyle w:val="a3"/>
        <w:shd w:val="clear" w:color="auto" w:fill="FFFFFF"/>
        <w:tabs>
          <w:tab w:val="left" w:pos="284"/>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Предметные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b/>
          <w:sz w:val="24"/>
          <w:szCs w:val="24"/>
        </w:rPr>
      </w:pPr>
      <w:r w:rsidRPr="00947B7E">
        <w:rPr>
          <w:rFonts w:ascii="Times New Roman" w:eastAsia="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t xml:space="preserve">1.Общекультурные и </w:t>
      </w:r>
      <w:proofErr w:type="spellStart"/>
      <w:r w:rsidRPr="00947B7E">
        <w:rPr>
          <w:rFonts w:ascii="Times New Roman" w:eastAsia="Times New Roman" w:hAnsi="Times New Roman"/>
          <w:b/>
          <w:bCs/>
          <w:sz w:val="24"/>
          <w:szCs w:val="24"/>
        </w:rPr>
        <w:t>общетрудовые</w:t>
      </w:r>
      <w:proofErr w:type="spellEnd"/>
      <w:r w:rsidRPr="00947B7E">
        <w:rPr>
          <w:rFonts w:ascii="Times New Roman" w:eastAsia="Times New Roman" w:hAnsi="Times New Roman"/>
          <w:b/>
          <w:bCs/>
          <w:sz w:val="24"/>
          <w:szCs w:val="24"/>
        </w:rPr>
        <w:t xml:space="preserve"> компетенции. Основы культуры труда, самообслуживание</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организовывать и выполнять свою художественно-практическую деятельность в соответствии с собственным замыслом;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бережно относиться и защищать природу и материальный мир;</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безопасно пользоваться бытовыми приборами (розетками, электрочайником, компьютером);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простой ремонт одежды (пришивать пуговицы, сшивать разрывы по шву).</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уважительно относиться к труду людей, к профессиям;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культурно - историческую ценность традиций, отраженных в предметном мире, и уважать их;</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особенности групповой проектной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под руководством учителя элементарную проектную деятельность в малых группах.</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lastRenderedPageBreak/>
        <w:t>2. Технология ручной обработки материалов. Основы графической грамоты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читать простейший чертёж (эскиз) развёрток;</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разметку развёрток с помощью чертёжных инструментов;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применять приемы безопасной работы ручными инструментами: чертежными, режущими, колющими (игла, крючок, спицы);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работать с простейшей технической документацией;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подбирать и обосновывать наиболее рациональные технологические приёмы изготовления изделий;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рицовку;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находить и использовать дополнительную информацию из различных источников (в том числе из сети Интернет).</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выполнять символические действия моделирования и преобразования модели;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прогнозировать конечный практический результат;</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проявлять творческую инициативу на основе соблюдения технологии ручной обработки материалов.</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t>3.Конструирование и моделирование</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конструировать и моделировать изделия из разных материалов по заданным декоративно-художественным условиям;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изменять конструкцию изделия по заданным условиям;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выбирать способ соединения и соединительный материал в зависимости от требований конструкции.</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i/>
          <w:sz w:val="24"/>
          <w:szCs w:val="24"/>
        </w:rPr>
      </w:pPr>
      <w:proofErr w:type="gramStart"/>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w:t>
      </w:r>
      <w:proofErr w:type="gramEnd"/>
      <w:r w:rsidRPr="002F280E">
        <w:rPr>
          <w:rFonts w:ascii="Times New Roman" w:eastAsia="Times New Roman" w:hAnsi="Times New Roman"/>
          <w:b/>
          <w:bCs/>
          <w:i/>
          <w:iCs/>
          <w:sz w:val="24"/>
          <w:szCs w:val="24"/>
        </w:rPr>
        <w:t xml:space="preserve">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соотносить объемную конструкцию из правильных геометрических тел с изображением ее развертки;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создавать мысленный образ конструкции и самостоятельно воплощать его в материале.</w:t>
      </w:r>
    </w:p>
    <w:p w:rsidR="00715415" w:rsidRPr="00947B7E" w:rsidRDefault="00715415" w:rsidP="00715415">
      <w:pPr>
        <w:shd w:val="clear" w:color="auto" w:fill="FFFFFF"/>
        <w:spacing w:after="0" w:line="240" w:lineRule="auto"/>
        <w:ind w:left="720"/>
        <w:jc w:val="both"/>
        <w:rPr>
          <w:rFonts w:ascii="Times New Roman" w:eastAsia="Times New Roman" w:hAnsi="Times New Roman" w:cs="Times New Roman"/>
          <w:b/>
          <w:sz w:val="24"/>
          <w:szCs w:val="24"/>
        </w:rPr>
      </w:pPr>
    </w:p>
    <w:p w:rsidR="00715415" w:rsidRPr="009C598A" w:rsidRDefault="00715415" w:rsidP="00715415">
      <w:pPr>
        <w:pStyle w:val="a3"/>
        <w:autoSpaceDE w:val="0"/>
        <w:autoSpaceDN w:val="0"/>
        <w:adjustRightInd w:val="0"/>
        <w:spacing w:after="0" w:line="240" w:lineRule="auto"/>
        <w:ind w:left="1021"/>
        <w:jc w:val="center"/>
        <w:rPr>
          <w:rFonts w:ascii="Times New Roman" w:hAnsi="Times New Roman"/>
          <w:b/>
          <w:color w:val="191919"/>
          <w:sz w:val="24"/>
          <w:szCs w:val="24"/>
        </w:rPr>
      </w:pPr>
      <w:r w:rsidRPr="009C598A">
        <w:rPr>
          <w:rFonts w:ascii="Times New Roman" w:hAnsi="Times New Roman"/>
          <w:b/>
          <w:color w:val="191919"/>
          <w:sz w:val="24"/>
          <w:szCs w:val="24"/>
        </w:rPr>
        <w:t>3. СОДЕРЖАНИЕ УЧЕБНОГО ПРЕДМЕТА</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Информационный центр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Вспомним и обсудим! Решение и составление кроссвордов на </w:t>
      </w:r>
      <w:proofErr w:type="spellStart"/>
      <w:r w:rsidRPr="00947B7E">
        <w:rPr>
          <w:rFonts w:ascii="Times New Roman" w:eastAsia="Times New Roman" w:hAnsi="Times New Roman" w:cs="Times New Roman"/>
          <w:color w:val="000000"/>
        </w:rPr>
        <w:t>конструкторско</w:t>
      </w:r>
      <w:proofErr w:type="spellEnd"/>
      <w:r w:rsidRPr="00947B7E">
        <w:rPr>
          <w:rFonts w:ascii="Times New Roman" w:eastAsia="Times New Roman" w:hAnsi="Times New Roman" w:cs="Times New Roman"/>
          <w:color w:val="000000"/>
        </w:rPr>
        <w:t xml:space="preserve"> – технологическую тематику.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Информация. Интернет. Освоение алгоритма поиска информации технологического и другого учебного содержания в Интернете.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color w:val="000000"/>
        </w:rPr>
      </w:pPr>
      <w:r w:rsidRPr="00947B7E">
        <w:rPr>
          <w:rFonts w:ascii="Times New Roman" w:eastAsia="Times New Roman" w:hAnsi="Times New Roman" w:cs="Times New Roman"/>
          <w:b/>
          <w:bCs/>
          <w:color w:val="000000"/>
        </w:rPr>
        <w:t xml:space="preserve">   Проект «Дружный класс» </w:t>
      </w:r>
      <w:r w:rsidRPr="00947B7E">
        <w:rPr>
          <w:rFonts w:ascii="Times New Roman" w:eastAsia="Times New Roman" w:hAnsi="Times New Roman" w:cs="Times New Roman"/>
          <w:b/>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Презентация класса. Эмблема класса. Изготовление эмблемы класса с использованием известных способов и художественных техник. Изготовление папки достижений на основе ранее освоенных знаний и умений.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«Реклама»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«Декор интерьера»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Интерьеры разных времён. Художественная техника «декупаж». Изготовление изделий в художественной технике «декупаж». Плетёные салфетки. Изготовление плетёных 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  Изделия из полимеров. Изготовление изделий из тонкого и толстого пенопласта.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color w:val="000000"/>
        </w:rPr>
      </w:pPr>
      <w:r w:rsidRPr="00947B7E">
        <w:rPr>
          <w:rFonts w:ascii="Times New Roman" w:eastAsia="Times New Roman" w:hAnsi="Times New Roman" w:cs="Times New Roman"/>
          <w:b/>
          <w:bCs/>
          <w:color w:val="000000"/>
        </w:rPr>
        <w:t xml:space="preserve">   Новогодняя студия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Новогодние традиции. Изготовление новогодних игрушек с объёмными слоёными деталями из креповой бумаги. </w:t>
      </w:r>
      <w:r w:rsidRPr="00947B7E">
        <w:rPr>
          <w:rFonts w:ascii="Times New Roman" w:eastAsia="Calibri" w:hAnsi="Times New Roman" w:cs="Times New Roman"/>
          <w:lang w:eastAsia="en-US"/>
        </w:rPr>
        <w:t>Игрушки из трубочек для коктейля.</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lastRenderedPageBreak/>
        <w:t xml:space="preserve">   Студия «Мода»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История одежды и текстильных материалов. Подбор образцов ткани для коллекции. 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bCs/>
          <w:color w:val="000000"/>
        </w:rPr>
      </w:pPr>
      <w:r w:rsidRPr="00947B7E">
        <w:rPr>
          <w:rFonts w:ascii="Times New Roman" w:eastAsia="Times New Roman" w:hAnsi="Times New Roman" w:cs="Times New Roman"/>
          <w:b/>
          <w:bCs/>
          <w:color w:val="000000"/>
        </w:rPr>
        <w:t xml:space="preserve">   Студия «Подарки»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Плетёная открытка. Изготовление открытки сложной конструкции. День защитника отечества. Изготовление макета Царь-пушки. Весенние цветы. Изготовление цветков сложной конструкции.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«Игрушки»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История игрушек. Игрушка–</w:t>
      </w:r>
      <w:proofErr w:type="spellStart"/>
      <w:r w:rsidRPr="00947B7E">
        <w:rPr>
          <w:rFonts w:ascii="Times New Roman" w:eastAsia="Times New Roman" w:hAnsi="Times New Roman" w:cs="Times New Roman"/>
          <w:color w:val="000000"/>
        </w:rPr>
        <w:t>попрыгушка</w:t>
      </w:r>
      <w:proofErr w:type="spellEnd"/>
      <w:r w:rsidRPr="00947B7E">
        <w:rPr>
          <w:rFonts w:ascii="Times New Roman" w:eastAsia="Times New Roman" w:hAnsi="Times New Roman" w:cs="Times New Roman"/>
          <w:color w:val="000000"/>
        </w:rPr>
        <w:t xml:space="preserve">.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Повторение. </w:t>
      </w:r>
      <w:r w:rsidRPr="00947B7E">
        <w:rPr>
          <w:rFonts w:ascii="Times New Roman" w:eastAsia="Times New Roman" w:hAnsi="Times New Roman" w:cs="Times New Roman"/>
          <w:bCs/>
          <w:color w:val="000000"/>
        </w:rPr>
        <w:t>Мир профессий</w:t>
      </w:r>
      <w:r w:rsidRPr="00947B7E">
        <w:rPr>
          <w:rFonts w:ascii="Times New Roman" w:eastAsia="Times New Roman" w:hAnsi="Times New Roman" w:cs="Times New Roman"/>
          <w:b/>
          <w:bCs/>
          <w:color w:val="000000"/>
        </w:rPr>
        <w:t xml:space="preserve">. </w:t>
      </w:r>
      <w:r w:rsidRPr="00947B7E">
        <w:rPr>
          <w:rFonts w:ascii="Times New Roman" w:eastAsia="Times New Roman" w:hAnsi="Times New Roman" w:cs="Times New Roman"/>
          <w:bCs/>
          <w:color w:val="000000"/>
        </w:rPr>
        <w:t>Подготовка портфолио.</w:t>
      </w:r>
      <w:r w:rsidRPr="00947B7E">
        <w:rPr>
          <w:rFonts w:ascii="Times New Roman" w:eastAsia="Times New Roman" w:hAnsi="Times New Roman" w:cs="Times New Roman"/>
          <w:b/>
          <w:bCs/>
          <w:color w:val="000000"/>
        </w:rPr>
        <w:t xml:space="preserve">       </w:t>
      </w:r>
    </w:p>
    <w:p w:rsidR="00BE55B3" w:rsidRPr="009C598A" w:rsidRDefault="00B325EA" w:rsidP="009C598A">
      <w:pPr>
        <w:pStyle w:val="a3"/>
        <w:autoSpaceDE w:val="0"/>
        <w:autoSpaceDN w:val="0"/>
        <w:adjustRightInd w:val="0"/>
        <w:spacing w:after="0" w:line="240" w:lineRule="auto"/>
        <w:ind w:left="0"/>
        <w:jc w:val="both"/>
        <w:rPr>
          <w:rFonts w:ascii="Times New Roman" w:hAnsi="Times New Roman"/>
          <w:b/>
          <w:color w:val="191919"/>
          <w:sz w:val="24"/>
          <w:szCs w:val="24"/>
        </w:rPr>
      </w:pPr>
      <w:r w:rsidRPr="009C598A">
        <w:rPr>
          <w:rFonts w:ascii="Times New Roman" w:hAnsi="Times New Roman"/>
          <w:b/>
          <w:color w:val="191919"/>
          <w:sz w:val="24"/>
          <w:szCs w:val="24"/>
        </w:rPr>
        <w:t xml:space="preserve"> </w:t>
      </w:r>
    </w:p>
    <w:p w:rsidR="007F0A40" w:rsidRDefault="007F0A40" w:rsidP="009C598A">
      <w:pPr>
        <w:pStyle w:val="a3"/>
        <w:autoSpaceDE w:val="0"/>
        <w:autoSpaceDN w:val="0"/>
        <w:adjustRightInd w:val="0"/>
        <w:spacing w:after="0" w:line="240" w:lineRule="auto"/>
        <w:ind w:left="1021"/>
        <w:jc w:val="center"/>
        <w:rPr>
          <w:rFonts w:ascii="Times New Roman" w:hAnsi="Times New Roman"/>
          <w:b/>
          <w:color w:val="191919"/>
          <w:sz w:val="24"/>
          <w:szCs w:val="24"/>
        </w:rPr>
      </w:pPr>
    </w:p>
    <w:p w:rsidR="00941030" w:rsidRPr="009C598A" w:rsidRDefault="00941030" w:rsidP="009C598A">
      <w:pPr>
        <w:shd w:val="clear" w:color="auto" w:fill="FFFFFF"/>
        <w:spacing w:after="0" w:line="240" w:lineRule="auto"/>
        <w:ind w:left="284" w:right="12"/>
        <w:jc w:val="both"/>
        <w:rPr>
          <w:rFonts w:ascii="Times New Roman" w:hAnsi="Times New Roman" w:cs="Times New Roman"/>
          <w:b/>
          <w:sz w:val="24"/>
          <w:szCs w:val="24"/>
        </w:rPr>
      </w:pPr>
      <w:bookmarkStart w:id="1" w:name="5995eb239b4645bbbb73a3054fc26f7e10a01a39"/>
      <w:bookmarkStart w:id="2" w:name="0"/>
      <w:bookmarkEnd w:id="1"/>
      <w:bookmarkEnd w:id="2"/>
    </w:p>
    <w:p w:rsidR="006E1C47" w:rsidRPr="009C598A" w:rsidRDefault="00E76626" w:rsidP="009C598A">
      <w:pPr>
        <w:shd w:val="clear" w:color="auto" w:fill="FFFFFF"/>
        <w:spacing w:after="0" w:line="240" w:lineRule="auto"/>
        <w:ind w:left="284" w:right="12"/>
        <w:jc w:val="center"/>
        <w:rPr>
          <w:rFonts w:ascii="Times New Roman" w:hAnsi="Times New Roman" w:cs="Times New Roman"/>
          <w:b/>
          <w:sz w:val="24"/>
          <w:szCs w:val="24"/>
        </w:rPr>
      </w:pPr>
      <w:r w:rsidRPr="009C598A">
        <w:rPr>
          <w:rFonts w:ascii="Times New Roman" w:hAnsi="Times New Roman" w:cs="Times New Roman"/>
          <w:b/>
          <w:sz w:val="24"/>
          <w:szCs w:val="24"/>
        </w:rPr>
        <w:t>4.УЧЕБНО-</w:t>
      </w:r>
      <w:r w:rsidR="006E1C47" w:rsidRPr="009C598A">
        <w:rPr>
          <w:rFonts w:ascii="Times New Roman" w:hAnsi="Times New Roman" w:cs="Times New Roman"/>
          <w:b/>
          <w:sz w:val="24"/>
          <w:szCs w:val="24"/>
        </w:rPr>
        <w:t>ТЕМАТИЧЕСКОЕ ПЛАНИРОВАНИЕ</w:t>
      </w:r>
      <w:r w:rsidR="002A0C8E">
        <w:rPr>
          <w:rFonts w:ascii="Times New Roman" w:hAnsi="Times New Roman" w:cs="Times New Roman"/>
          <w:b/>
          <w:sz w:val="24"/>
          <w:szCs w:val="24"/>
        </w:rPr>
        <w:t xml:space="preserve"> 4 класс</w:t>
      </w:r>
    </w:p>
    <w:p w:rsidR="006E1C47" w:rsidRPr="009C598A" w:rsidRDefault="006E1C47" w:rsidP="009C598A">
      <w:pPr>
        <w:shd w:val="clear" w:color="auto" w:fill="FFFFFF"/>
        <w:spacing w:after="0" w:line="240" w:lineRule="auto"/>
        <w:ind w:left="284" w:right="12"/>
        <w:jc w:val="both"/>
        <w:rPr>
          <w:rFonts w:ascii="Times New Roman" w:hAnsi="Times New Roman" w:cs="Times New Roman"/>
          <w:b/>
          <w:sz w:val="24"/>
          <w:szCs w:val="24"/>
        </w:rPr>
      </w:pPr>
    </w:p>
    <w:tbl>
      <w:tblPr>
        <w:tblStyle w:val="ac"/>
        <w:tblpPr w:leftFromText="180" w:rightFromText="180" w:vertAnchor="text" w:horzAnchor="margin" w:tblpX="108" w:tblpY="155"/>
        <w:tblW w:w="9606" w:type="dxa"/>
        <w:tblLook w:val="04A0" w:firstRow="1" w:lastRow="0" w:firstColumn="1" w:lastColumn="0" w:noHBand="0" w:noVBand="1"/>
      </w:tblPr>
      <w:tblGrid>
        <w:gridCol w:w="1437"/>
        <w:gridCol w:w="6188"/>
        <w:gridCol w:w="1981"/>
      </w:tblGrid>
      <w:tr w:rsidR="00715415" w:rsidRPr="001F4139"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 п/п</w:t>
            </w:r>
          </w:p>
        </w:tc>
        <w:tc>
          <w:tcPr>
            <w:tcW w:w="6188"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Название раздела</w:t>
            </w:r>
          </w:p>
        </w:tc>
        <w:tc>
          <w:tcPr>
            <w:tcW w:w="1981"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Кол-во часов</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1</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 xml:space="preserve">Информационный центр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2</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hAnsi="Times New Roman" w:cs="Times New Roman"/>
                <w:sz w:val="24"/>
                <w:szCs w:val="24"/>
              </w:rPr>
              <w:t xml:space="preserve">Проект «Дружный класс»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2</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3</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«Реклама»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4</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 xml:space="preserve">Студия «Декор интерьера»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5</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5</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Новогодняя студия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6</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«Мода»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7</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7</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bCs/>
                <w:color w:val="000000"/>
                <w:sz w:val="24"/>
                <w:szCs w:val="24"/>
              </w:rPr>
            </w:pPr>
            <w:r w:rsidRPr="00715415">
              <w:rPr>
                <w:rFonts w:ascii="Times New Roman" w:eastAsia="Times New Roman" w:hAnsi="Times New Roman" w:cs="Times New Roman"/>
                <w:bCs/>
                <w:color w:val="000000"/>
                <w:sz w:val="24"/>
                <w:szCs w:val="24"/>
              </w:rPr>
              <w:t xml:space="preserve">Студия «Подарки»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4</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8</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«Игрушки»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4</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9</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Повторение.</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715415"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715415" w:rsidRDefault="00715415" w:rsidP="00001200">
            <w:pPr>
              <w:tabs>
                <w:tab w:val="left" w:pos="5670"/>
              </w:tabs>
              <w:autoSpaceDE w:val="0"/>
              <w:autoSpaceDN w:val="0"/>
              <w:adjustRightInd w:val="0"/>
              <w:ind w:left="567"/>
              <w:contextualSpacing/>
              <w:jc w:val="both"/>
              <w:rPr>
                <w:rFonts w:ascii="Times New Roman" w:hAnsi="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5670"/>
              </w:tabs>
              <w:autoSpaceDE w:val="0"/>
              <w:autoSpaceDN w:val="0"/>
              <w:adjustRightInd w:val="0"/>
              <w:ind w:left="567"/>
              <w:contextualSpacing/>
              <w:rPr>
                <w:rFonts w:ascii="Times New Roman" w:hAnsi="Times New Roman"/>
                <w:sz w:val="24"/>
                <w:szCs w:val="24"/>
              </w:rPr>
            </w:pPr>
            <w:r w:rsidRPr="00715415">
              <w:rPr>
                <w:rFonts w:ascii="Times New Roman" w:hAnsi="Times New Roman"/>
                <w:sz w:val="24"/>
                <w:szCs w:val="24"/>
              </w:rPr>
              <w:t>Итого</w:t>
            </w:r>
          </w:p>
        </w:tc>
        <w:tc>
          <w:tcPr>
            <w:tcW w:w="1981" w:type="dxa"/>
            <w:tcBorders>
              <w:top w:val="single" w:sz="4" w:space="0" w:color="auto"/>
              <w:left w:val="single" w:sz="4" w:space="0" w:color="auto"/>
              <w:bottom w:val="single" w:sz="4" w:space="0" w:color="auto"/>
              <w:right w:val="single" w:sz="4" w:space="0" w:color="auto"/>
            </w:tcBorders>
          </w:tcPr>
          <w:p w:rsidR="00715415" w:rsidRPr="00715415"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715415">
              <w:rPr>
                <w:rFonts w:ascii="Times New Roman" w:hAnsi="Times New Roman"/>
                <w:sz w:val="24"/>
                <w:szCs w:val="24"/>
              </w:rPr>
              <w:t>34</w:t>
            </w:r>
          </w:p>
        </w:tc>
      </w:tr>
    </w:tbl>
    <w:p w:rsidR="00E76626" w:rsidRPr="00715415" w:rsidRDefault="00E76626" w:rsidP="007F0A40">
      <w:pPr>
        <w:spacing w:after="0" w:line="240" w:lineRule="auto"/>
        <w:ind w:right="57"/>
        <w:jc w:val="both"/>
        <w:rPr>
          <w:rFonts w:ascii="Times New Roman" w:hAnsi="Times New Roman" w:cs="Times New Roman"/>
          <w:sz w:val="24"/>
          <w:szCs w:val="24"/>
        </w:rPr>
      </w:pPr>
    </w:p>
    <w:p w:rsidR="007F0A40" w:rsidRPr="009C598A" w:rsidRDefault="007F0A40" w:rsidP="007F0A40">
      <w:pPr>
        <w:spacing w:after="0" w:line="240" w:lineRule="auto"/>
        <w:ind w:right="57"/>
        <w:jc w:val="both"/>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BA6CF8" w:rsidRPr="009C598A" w:rsidRDefault="00E76626" w:rsidP="009C598A">
      <w:pPr>
        <w:spacing w:after="0" w:line="240" w:lineRule="auto"/>
        <w:ind w:right="57"/>
        <w:jc w:val="center"/>
        <w:rPr>
          <w:rFonts w:ascii="Times New Roman" w:hAnsi="Times New Roman" w:cs="Times New Roman"/>
          <w:b/>
          <w:sz w:val="24"/>
          <w:szCs w:val="24"/>
        </w:rPr>
      </w:pPr>
      <w:r w:rsidRPr="009C598A">
        <w:rPr>
          <w:rFonts w:ascii="Times New Roman" w:hAnsi="Times New Roman" w:cs="Times New Roman"/>
          <w:b/>
          <w:sz w:val="24"/>
          <w:szCs w:val="24"/>
        </w:rPr>
        <w:t>5</w:t>
      </w:r>
      <w:r w:rsidR="006E1C47" w:rsidRPr="009C598A">
        <w:rPr>
          <w:rFonts w:ascii="Times New Roman" w:hAnsi="Times New Roman" w:cs="Times New Roman"/>
          <w:b/>
          <w:sz w:val="24"/>
          <w:szCs w:val="24"/>
        </w:rPr>
        <w:t xml:space="preserve">. </w:t>
      </w:r>
      <w:r w:rsidR="00BA6CF8" w:rsidRPr="009C598A">
        <w:rPr>
          <w:rFonts w:ascii="Times New Roman" w:hAnsi="Times New Roman" w:cs="Times New Roman"/>
          <w:b/>
          <w:sz w:val="24"/>
          <w:szCs w:val="24"/>
        </w:rPr>
        <w:t>Календарно-тематическое планирование</w:t>
      </w:r>
      <w:r w:rsidR="00715415">
        <w:rPr>
          <w:rFonts w:ascii="Times New Roman" w:hAnsi="Times New Roman" w:cs="Times New Roman"/>
          <w:b/>
          <w:sz w:val="24"/>
          <w:szCs w:val="24"/>
        </w:rPr>
        <w:t xml:space="preserve"> по технологии 4</w:t>
      </w:r>
      <w:r w:rsidR="00D24D59">
        <w:rPr>
          <w:rFonts w:ascii="Times New Roman" w:hAnsi="Times New Roman" w:cs="Times New Roman"/>
          <w:b/>
          <w:sz w:val="24"/>
          <w:szCs w:val="24"/>
        </w:rPr>
        <w:t xml:space="preserve"> класс.</w:t>
      </w:r>
    </w:p>
    <w:p w:rsidR="00E11CF2" w:rsidRPr="009C598A" w:rsidRDefault="00E11CF2" w:rsidP="009C598A">
      <w:pPr>
        <w:spacing w:after="0" w:line="240" w:lineRule="auto"/>
        <w:ind w:left="-57" w:right="57" w:firstLine="567"/>
        <w:jc w:val="both"/>
        <w:rPr>
          <w:rFonts w:ascii="Times New Roman" w:hAnsi="Times New Roman" w:cs="Times New Roman"/>
          <w:b/>
          <w:sz w:val="24"/>
          <w:szCs w:val="24"/>
        </w:rPr>
      </w:pPr>
    </w:p>
    <w:tbl>
      <w:tblPr>
        <w:tblpPr w:leftFromText="180" w:rightFromText="180" w:vertAnchor="text" w:horzAnchor="margin" w:tblpX="216" w:tblpY="-1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957"/>
        <w:gridCol w:w="1417"/>
        <w:gridCol w:w="1418"/>
      </w:tblGrid>
      <w:tr w:rsidR="00E76626" w:rsidRPr="009C598A" w:rsidTr="009C598A">
        <w:trPr>
          <w:trHeight w:val="171"/>
        </w:trPr>
        <w:tc>
          <w:tcPr>
            <w:tcW w:w="814" w:type="dxa"/>
            <w:shd w:val="clear" w:color="auto" w:fill="auto"/>
            <w:vAlign w:val="center"/>
          </w:tcPr>
          <w:p w:rsidR="00E76626" w:rsidRPr="009C598A" w:rsidRDefault="00E76626"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lastRenderedPageBreak/>
              <w:t>№</w:t>
            </w:r>
          </w:p>
        </w:tc>
        <w:tc>
          <w:tcPr>
            <w:tcW w:w="5957" w:type="dxa"/>
            <w:shd w:val="clear" w:color="auto" w:fill="auto"/>
            <w:vAlign w:val="center"/>
          </w:tcPr>
          <w:p w:rsidR="00E76626" w:rsidRPr="009C598A" w:rsidRDefault="00E76626"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Тема</w:t>
            </w:r>
          </w:p>
        </w:tc>
        <w:tc>
          <w:tcPr>
            <w:tcW w:w="1417" w:type="dxa"/>
            <w:shd w:val="clear" w:color="auto" w:fill="auto"/>
            <w:vAlign w:val="center"/>
          </w:tcPr>
          <w:p w:rsidR="00E76626" w:rsidRPr="009C598A" w:rsidRDefault="00E76626"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Дата</w:t>
            </w:r>
            <w:r w:rsidR="009C598A">
              <w:rPr>
                <w:rFonts w:ascii="Times New Roman" w:eastAsia="Calibri" w:hAnsi="Times New Roman" w:cs="Times New Roman"/>
                <w:sz w:val="24"/>
                <w:szCs w:val="24"/>
                <w:lang w:eastAsia="en-US"/>
              </w:rPr>
              <w:t xml:space="preserve"> по </w:t>
            </w:r>
            <w:r w:rsidRPr="009C598A">
              <w:rPr>
                <w:rFonts w:ascii="Times New Roman" w:eastAsia="Calibri" w:hAnsi="Times New Roman" w:cs="Times New Roman"/>
                <w:sz w:val="24"/>
                <w:szCs w:val="24"/>
                <w:lang w:eastAsia="en-US"/>
              </w:rPr>
              <w:t>план</w:t>
            </w:r>
            <w:r w:rsidR="009C598A">
              <w:rPr>
                <w:rFonts w:ascii="Times New Roman" w:eastAsia="Calibri" w:hAnsi="Times New Roman" w:cs="Times New Roman"/>
                <w:sz w:val="24"/>
                <w:szCs w:val="24"/>
                <w:lang w:eastAsia="en-US"/>
              </w:rPr>
              <w:t>у</w:t>
            </w:r>
          </w:p>
        </w:tc>
        <w:tc>
          <w:tcPr>
            <w:tcW w:w="1418" w:type="dxa"/>
            <w:shd w:val="clear" w:color="auto" w:fill="auto"/>
            <w:vAlign w:val="center"/>
          </w:tcPr>
          <w:p w:rsidR="00E76626" w:rsidRPr="009C598A" w:rsidRDefault="00E76626"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 xml:space="preserve">Дата </w:t>
            </w:r>
            <w:r w:rsidR="009C598A">
              <w:rPr>
                <w:rFonts w:ascii="Times New Roman" w:eastAsia="Calibri" w:hAnsi="Times New Roman" w:cs="Times New Roman"/>
                <w:sz w:val="24"/>
                <w:szCs w:val="24"/>
                <w:lang w:eastAsia="en-US"/>
              </w:rPr>
              <w:t xml:space="preserve">по </w:t>
            </w:r>
            <w:r w:rsidRPr="009C598A">
              <w:rPr>
                <w:rFonts w:ascii="Times New Roman" w:eastAsia="Calibri" w:hAnsi="Times New Roman" w:cs="Times New Roman"/>
                <w:sz w:val="24"/>
                <w:szCs w:val="24"/>
                <w:lang w:eastAsia="en-US"/>
              </w:rPr>
              <w:t>факт</w:t>
            </w:r>
            <w:r w:rsidR="009C598A">
              <w:rPr>
                <w:rFonts w:ascii="Times New Roman" w:eastAsia="Calibri" w:hAnsi="Times New Roman" w:cs="Times New Roman"/>
                <w:sz w:val="24"/>
                <w:szCs w:val="24"/>
                <w:lang w:eastAsia="en-US"/>
              </w:rPr>
              <w:t>у</w:t>
            </w:r>
          </w:p>
        </w:tc>
      </w:tr>
      <w:tr w:rsidR="00715415" w:rsidRPr="009C598A" w:rsidTr="009C598A">
        <w:trPr>
          <w:trHeight w:val="357"/>
        </w:trPr>
        <w:tc>
          <w:tcPr>
            <w:tcW w:w="814" w:type="dxa"/>
            <w:tcBorders>
              <w:bottom w:val="single" w:sz="4" w:space="0" w:color="auto"/>
            </w:tcBorders>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r w:rsidRPr="0011608C">
              <w:rPr>
                <w:rFonts w:ascii="Times New Roman" w:eastAsia="Times New Roman" w:hAnsi="Times New Roman" w:cs="Times New Roman"/>
                <w:b/>
                <w:bCs/>
                <w:color w:val="000000"/>
                <w:sz w:val="24"/>
                <w:szCs w:val="24"/>
              </w:rPr>
              <w:t xml:space="preserve">Информационный центр </w:t>
            </w:r>
            <w:r>
              <w:rPr>
                <w:rFonts w:ascii="Times New Roman" w:eastAsia="Times New Roman" w:hAnsi="Times New Roman" w:cs="Times New Roman"/>
                <w:b/>
                <w:bCs/>
                <w:color w:val="000000"/>
                <w:sz w:val="24"/>
                <w:szCs w:val="24"/>
              </w:rPr>
              <w:t>(3 часа)</w:t>
            </w:r>
          </w:p>
        </w:tc>
        <w:tc>
          <w:tcPr>
            <w:tcW w:w="1417"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c>
          <w:tcPr>
            <w:tcW w:w="1418"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r>
      <w:tr w:rsidR="00715415" w:rsidRPr="009C598A" w:rsidTr="009C598A">
        <w:trPr>
          <w:trHeight w:val="357"/>
        </w:trPr>
        <w:tc>
          <w:tcPr>
            <w:tcW w:w="814" w:type="dxa"/>
            <w:tcBorders>
              <w:bottom w:val="single" w:sz="4" w:space="0" w:color="auto"/>
            </w:tcBorders>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w:t>
            </w:r>
          </w:p>
        </w:tc>
        <w:tc>
          <w:tcPr>
            <w:tcW w:w="5957" w:type="dxa"/>
            <w:tcBorders>
              <w:bottom w:val="single" w:sz="4" w:space="0" w:color="auto"/>
            </w:tcBorders>
            <w:shd w:val="clear" w:color="auto" w:fill="auto"/>
          </w:tcPr>
          <w:p w:rsidR="00715415" w:rsidRPr="0011608C" w:rsidRDefault="00715415" w:rsidP="00001200">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sidRPr="0011608C">
              <w:rPr>
                <w:rFonts w:ascii="Times New Roman" w:eastAsia="Times New Roman" w:hAnsi="Times New Roman" w:cs="Times New Roman"/>
                <w:color w:val="000000"/>
                <w:sz w:val="24"/>
                <w:szCs w:val="24"/>
              </w:rPr>
              <w:t xml:space="preserve">Вспомним и обсудим! Решение и составление кроссвордов на </w:t>
            </w:r>
            <w:proofErr w:type="spellStart"/>
            <w:r w:rsidRPr="0011608C">
              <w:rPr>
                <w:rFonts w:ascii="Times New Roman" w:eastAsia="Times New Roman" w:hAnsi="Times New Roman" w:cs="Times New Roman"/>
                <w:color w:val="000000"/>
                <w:sz w:val="24"/>
                <w:szCs w:val="24"/>
              </w:rPr>
              <w:t>конструкторско</w:t>
            </w:r>
            <w:proofErr w:type="spellEnd"/>
            <w:r w:rsidRPr="0011608C">
              <w:rPr>
                <w:rFonts w:ascii="Times New Roman" w:eastAsia="Times New Roman" w:hAnsi="Times New Roman" w:cs="Times New Roman"/>
                <w:color w:val="000000"/>
                <w:sz w:val="24"/>
                <w:szCs w:val="24"/>
              </w:rPr>
              <w:t xml:space="preserve"> – технологическую тематику. </w:t>
            </w:r>
          </w:p>
        </w:tc>
        <w:tc>
          <w:tcPr>
            <w:tcW w:w="1417"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86577C">
              <w:rPr>
                <w:rFonts w:ascii="Times New Roman" w:eastAsia="Calibri" w:hAnsi="Times New Roman" w:cs="Times New Roman"/>
                <w:sz w:val="24"/>
                <w:szCs w:val="24"/>
                <w:lang w:eastAsia="en-US"/>
              </w:rPr>
              <w:t>7</w:t>
            </w:r>
            <w:r w:rsidRPr="009C598A">
              <w:rPr>
                <w:rFonts w:ascii="Times New Roman" w:eastAsia="Calibri" w:hAnsi="Times New Roman" w:cs="Times New Roman"/>
                <w:sz w:val="24"/>
                <w:szCs w:val="24"/>
                <w:lang w:eastAsia="en-US"/>
              </w:rPr>
              <w:t>.09</w:t>
            </w:r>
          </w:p>
        </w:tc>
        <w:tc>
          <w:tcPr>
            <w:tcW w:w="1418"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r>
      <w:tr w:rsidR="00715415" w:rsidRPr="009C598A" w:rsidTr="009C598A">
        <w:trPr>
          <w:trHeight w:val="345"/>
        </w:trPr>
        <w:tc>
          <w:tcPr>
            <w:tcW w:w="814" w:type="dxa"/>
            <w:tcBorders>
              <w:bottom w:val="single" w:sz="4" w:space="0" w:color="auto"/>
            </w:tcBorders>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p>
        </w:tc>
        <w:tc>
          <w:tcPr>
            <w:tcW w:w="5957" w:type="dxa"/>
            <w:tcBorders>
              <w:bottom w:val="single" w:sz="4" w:space="0" w:color="auto"/>
            </w:tcBorders>
            <w:shd w:val="clear" w:color="auto" w:fill="auto"/>
          </w:tcPr>
          <w:p w:rsidR="00715415" w:rsidRPr="0011608C" w:rsidRDefault="00715415" w:rsidP="00001200">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sidRPr="0011608C">
              <w:rPr>
                <w:rFonts w:ascii="Times New Roman" w:eastAsia="Times New Roman" w:hAnsi="Times New Roman" w:cs="Times New Roman"/>
                <w:color w:val="000000"/>
                <w:sz w:val="24"/>
                <w:szCs w:val="24"/>
              </w:rPr>
              <w:t xml:space="preserve">Информация. Интернет. Освоение алгоритма поиска информации технологического и другого учебного содержания в Интернете. </w:t>
            </w:r>
          </w:p>
        </w:tc>
        <w:tc>
          <w:tcPr>
            <w:tcW w:w="1417" w:type="dxa"/>
            <w:tcBorders>
              <w:bottom w:val="single" w:sz="4" w:space="0" w:color="auto"/>
            </w:tcBorders>
            <w:shd w:val="clear" w:color="auto" w:fill="auto"/>
          </w:tcPr>
          <w:p w:rsidR="00715415" w:rsidRPr="009C598A" w:rsidRDefault="0086577C" w:rsidP="009C598A">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715415" w:rsidRPr="009C598A">
              <w:rPr>
                <w:rFonts w:ascii="Times New Roman" w:eastAsia="Calibri" w:hAnsi="Times New Roman" w:cs="Times New Roman"/>
                <w:sz w:val="24"/>
                <w:szCs w:val="24"/>
                <w:lang w:eastAsia="en-US"/>
              </w:rPr>
              <w:t>.09</w:t>
            </w:r>
          </w:p>
        </w:tc>
        <w:tc>
          <w:tcPr>
            <w:tcW w:w="1418" w:type="dxa"/>
            <w:tcBorders>
              <w:bottom w:val="single" w:sz="4" w:space="0" w:color="auto"/>
            </w:tcBorders>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p>
        </w:tc>
        <w:tc>
          <w:tcPr>
            <w:tcW w:w="5957" w:type="dxa"/>
            <w:shd w:val="clear" w:color="auto" w:fill="auto"/>
          </w:tcPr>
          <w:p w:rsidR="00715415" w:rsidRPr="007B1D16" w:rsidRDefault="00715415" w:rsidP="00001200">
            <w:pPr>
              <w:spacing w:after="0" w:line="240" w:lineRule="auto"/>
              <w:ind w:left="132"/>
              <w:jc w:val="both"/>
              <w:rPr>
                <w:rFonts w:ascii="Times New Roman" w:eastAsia="Calibri" w:hAnsi="Times New Roman" w:cs="Times New Roman"/>
                <w:sz w:val="24"/>
                <w:szCs w:val="24"/>
                <w:lang w:eastAsia="en-US"/>
              </w:rPr>
            </w:pPr>
            <w:r w:rsidRPr="007B1D16">
              <w:rPr>
                <w:rFonts w:ascii="Times New Roman" w:eastAsia="Calibri" w:hAnsi="Times New Roman" w:cs="Times New Roman"/>
                <w:sz w:val="24"/>
                <w:szCs w:val="24"/>
                <w:lang w:eastAsia="en-US"/>
              </w:rPr>
              <w:t>Создание презентаций</w:t>
            </w:r>
            <w:r>
              <w:rPr>
                <w:rFonts w:ascii="Times New Roman" w:eastAsia="Calibri" w:hAnsi="Times New Roman" w:cs="Times New Roman"/>
                <w:sz w:val="24"/>
                <w:szCs w:val="24"/>
                <w:lang w:eastAsia="en-US"/>
              </w:rPr>
              <w:t>.</w:t>
            </w:r>
            <w:r w:rsidRPr="007B1D16">
              <w:rPr>
                <w:rFonts w:ascii="Times New Roman" w:hAnsi="Times New Roman" w:cs="Times New Roman"/>
                <w:sz w:val="24"/>
                <w:szCs w:val="24"/>
              </w:rPr>
              <w:t xml:space="preserve"> История развития техники.</w:t>
            </w:r>
          </w:p>
        </w:tc>
        <w:tc>
          <w:tcPr>
            <w:tcW w:w="1417" w:type="dxa"/>
            <w:shd w:val="clear" w:color="auto" w:fill="auto"/>
          </w:tcPr>
          <w:p w:rsidR="00715415" w:rsidRPr="009C598A" w:rsidRDefault="0086577C"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715415" w:rsidRPr="009C598A">
              <w:rPr>
                <w:rFonts w:ascii="Times New Roman" w:eastAsia="Calibri" w:hAnsi="Times New Roman" w:cs="Times New Roman"/>
                <w:sz w:val="24"/>
                <w:szCs w:val="24"/>
                <w:lang w:eastAsia="en-US"/>
              </w:rPr>
              <w:t>.09</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715415" w:rsidRPr="007B1D16"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Проект «Дружный класс» (</w:t>
            </w:r>
            <w:r>
              <w:rPr>
                <w:rFonts w:ascii="Times New Roman" w:hAnsi="Times New Roman" w:cs="Times New Roman"/>
                <w:b/>
                <w:sz w:val="24"/>
                <w:szCs w:val="24"/>
              </w:rPr>
              <w:t>2</w:t>
            </w:r>
            <w:r w:rsidRPr="0011608C">
              <w:rPr>
                <w:rFonts w:ascii="Times New Roman" w:hAnsi="Times New Roman" w:cs="Times New Roman"/>
                <w:b/>
                <w:sz w:val="24"/>
                <w:szCs w:val="24"/>
              </w:rPr>
              <w:t xml:space="preserve"> часа)</w:t>
            </w:r>
          </w:p>
        </w:tc>
        <w:tc>
          <w:tcPr>
            <w:tcW w:w="141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4</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Презентация класса. Эмблема класса</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6577C">
              <w:rPr>
                <w:rFonts w:ascii="Times New Roman" w:eastAsia="Calibri" w:hAnsi="Times New Roman" w:cs="Times New Roman"/>
                <w:sz w:val="24"/>
                <w:szCs w:val="24"/>
                <w:lang w:eastAsia="en-US"/>
              </w:rPr>
              <w:t>8</w:t>
            </w:r>
            <w:r w:rsidRPr="009C598A">
              <w:rPr>
                <w:rFonts w:ascii="Times New Roman" w:eastAsia="Calibri" w:hAnsi="Times New Roman" w:cs="Times New Roman"/>
                <w:sz w:val="24"/>
                <w:szCs w:val="24"/>
                <w:lang w:eastAsia="en-US"/>
              </w:rPr>
              <w:t>.09</w:t>
            </w:r>
          </w:p>
        </w:tc>
        <w:tc>
          <w:tcPr>
            <w:tcW w:w="1418" w:type="dxa"/>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5</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Папка «Мои достижения»</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86577C"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05.10</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Студия «Реклама» (</w:t>
            </w:r>
            <w:r>
              <w:rPr>
                <w:rFonts w:ascii="Times New Roman" w:hAnsi="Times New Roman" w:cs="Times New Roman"/>
                <w:b/>
                <w:sz w:val="24"/>
                <w:szCs w:val="24"/>
              </w:rPr>
              <w:t>3</w:t>
            </w:r>
            <w:r w:rsidRPr="0011608C">
              <w:rPr>
                <w:rFonts w:ascii="Times New Roman" w:hAnsi="Times New Roman" w:cs="Times New Roman"/>
                <w:b/>
                <w:sz w:val="24"/>
                <w:szCs w:val="24"/>
              </w:rPr>
              <w:t xml:space="preserve"> часа)</w:t>
            </w:r>
          </w:p>
        </w:tc>
        <w:tc>
          <w:tcPr>
            <w:tcW w:w="141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6</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Реклама. Упаковка для мелочей</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86577C"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r w:rsidR="00715415" w:rsidRPr="009C598A">
              <w:rPr>
                <w:rFonts w:ascii="Times New Roman" w:eastAsia="Calibri" w:hAnsi="Times New Roman" w:cs="Times New Roman"/>
                <w:sz w:val="24"/>
                <w:szCs w:val="24"/>
                <w:lang w:eastAsia="en-US"/>
              </w:rPr>
              <w:t>.10</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7</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Коробка для подарка</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18698E"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6577C">
              <w:rPr>
                <w:rFonts w:ascii="Times New Roman" w:eastAsia="Calibri" w:hAnsi="Times New Roman" w:cs="Times New Roman"/>
                <w:sz w:val="24"/>
                <w:szCs w:val="24"/>
                <w:lang w:eastAsia="en-US"/>
              </w:rPr>
              <w:t>9</w:t>
            </w:r>
            <w:r w:rsidR="00715415" w:rsidRPr="009C598A">
              <w:rPr>
                <w:rFonts w:ascii="Times New Roman" w:eastAsia="Calibri" w:hAnsi="Times New Roman" w:cs="Times New Roman"/>
                <w:sz w:val="24"/>
                <w:szCs w:val="24"/>
                <w:lang w:eastAsia="en-US"/>
              </w:rPr>
              <w:t>.10</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8</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Упаковка для сюрприза</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18698E"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6577C">
              <w:rPr>
                <w:rFonts w:ascii="Times New Roman" w:eastAsia="Calibri" w:hAnsi="Times New Roman" w:cs="Times New Roman"/>
                <w:sz w:val="24"/>
                <w:szCs w:val="24"/>
                <w:lang w:eastAsia="en-US"/>
              </w:rPr>
              <w:t>6</w:t>
            </w:r>
            <w:r w:rsidR="00715415" w:rsidRPr="009C598A">
              <w:rPr>
                <w:rFonts w:ascii="Times New Roman" w:eastAsia="Calibri" w:hAnsi="Times New Roman" w:cs="Times New Roman"/>
                <w:sz w:val="24"/>
                <w:szCs w:val="24"/>
                <w:lang w:eastAsia="en-US"/>
              </w:rPr>
              <w:t>.10</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Студия «Декор интерьера» (5часов)</w:t>
            </w:r>
          </w:p>
        </w:tc>
        <w:tc>
          <w:tcPr>
            <w:tcW w:w="141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9</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Интерьеры разных времен</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Художественная техника «декупаж»</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86577C"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09.11</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10</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Плетение салфетки</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2763F5" w:rsidP="009C598A">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434E5D">
              <w:rPr>
                <w:rFonts w:ascii="Times New Roman" w:eastAsia="Calibri" w:hAnsi="Times New Roman" w:cs="Times New Roman"/>
                <w:sz w:val="24"/>
                <w:szCs w:val="24"/>
                <w:lang w:eastAsia="en-US"/>
              </w:rPr>
              <w:t>6</w:t>
            </w:r>
            <w:r w:rsidR="00715415" w:rsidRPr="009C598A">
              <w:rPr>
                <w:rFonts w:ascii="Times New Roman" w:eastAsia="Calibri" w:hAnsi="Times New Roman" w:cs="Times New Roman"/>
                <w:sz w:val="24"/>
                <w:szCs w:val="24"/>
                <w:lang w:eastAsia="en-US"/>
              </w:rPr>
              <w:t>.11</w:t>
            </w:r>
          </w:p>
        </w:tc>
        <w:tc>
          <w:tcPr>
            <w:tcW w:w="1418" w:type="dxa"/>
            <w:shd w:val="clear" w:color="auto" w:fill="auto"/>
          </w:tcPr>
          <w:p w:rsidR="00715415" w:rsidRPr="009C598A" w:rsidRDefault="00715415" w:rsidP="009C598A">
            <w:pPr>
              <w:shd w:val="clear" w:color="auto" w:fill="FFFFFF"/>
              <w:spacing w:after="0" w:line="240" w:lineRule="auto"/>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12</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Цветы из креповой бумаги</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434E5D"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r w:rsidR="00715415" w:rsidRPr="009C598A">
              <w:rPr>
                <w:rFonts w:ascii="Times New Roman" w:eastAsia="Calibri" w:hAnsi="Times New Roman" w:cs="Times New Roman"/>
                <w:sz w:val="24"/>
                <w:szCs w:val="24"/>
                <w:lang w:eastAsia="en-US"/>
              </w:rPr>
              <w:t>.11</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12</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Сувениры из проволочных колец</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434E5D"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r w:rsidR="00715415" w:rsidRPr="009C598A">
              <w:rPr>
                <w:rFonts w:ascii="Times New Roman" w:eastAsia="Calibri" w:hAnsi="Times New Roman" w:cs="Times New Roman"/>
                <w:sz w:val="24"/>
                <w:szCs w:val="24"/>
                <w:lang w:eastAsia="en-US"/>
              </w:rPr>
              <w:t>.11</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13</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Изделия из полимеров</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2763F5"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434E5D">
              <w:rPr>
                <w:rFonts w:ascii="Times New Roman" w:eastAsia="Calibri" w:hAnsi="Times New Roman" w:cs="Times New Roman"/>
                <w:sz w:val="24"/>
                <w:szCs w:val="24"/>
                <w:lang w:eastAsia="en-US"/>
              </w:rPr>
              <w:t>7</w:t>
            </w:r>
            <w:r w:rsidR="00715415" w:rsidRPr="009C598A">
              <w:rPr>
                <w:rFonts w:ascii="Times New Roman" w:eastAsia="Calibri" w:hAnsi="Times New Roman" w:cs="Times New Roman"/>
                <w:sz w:val="24"/>
                <w:szCs w:val="24"/>
                <w:lang w:eastAsia="en-US"/>
              </w:rPr>
              <w:t>.12</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Новогодняя студия (3 часа)</w:t>
            </w:r>
          </w:p>
        </w:tc>
        <w:tc>
          <w:tcPr>
            <w:tcW w:w="141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14</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Новогодние традиции</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Игрушки из трубочек для коктейля</w:t>
            </w:r>
            <w:r>
              <w:rPr>
                <w:rFonts w:ascii="Times New Roman" w:eastAsia="Calibri" w:hAnsi="Times New Roman" w:cs="Times New Roman"/>
                <w:sz w:val="24"/>
                <w:szCs w:val="24"/>
                <w:lang w:eastAsia="en-US"/>
              </w:rPr>
              <w:t xml:space="preserve"> </w:t>
            </w:r>
            <w:r w:rsidRPr="0011608C">
              <w:rPr>
                <w:rFonts w:ascii="Times New Roman" w:eastAsia="Calibri" w:hAnsi="Times New Roman" w:cs="Times New Roman"/>
                <w:sz w:val="24"/>
                <w:szCs w:val="24"/>
                <w:lang w:eastAsia="en-US"/>
              </w:rPr>
              <w:t xml:space="preserve"> </w:t>
            </w:r>
          </w:p>
        </w:tc>
        <w:tc>
          <w:tcPr>
            <w:tcW w:w="1417" w:type="dxa"/>
            <w:shd w:val="clear" w:color="auto" w:fill="auto"/>
          </w:tcPr>
          <w:p w:rsidR="00715415" w:rsidRPr="009C598A" w:rsidRDefault="00434E5D"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715415" w:rsidRPr="009C598A">
              <w:rPr>
                <w:rFonts w:ascii="Times New Roman" w:eastAsia="Calibri" w:hAnsi="Times New Roman" w:cs="Times New Roman"/>
                <w:sz w:val="24"/>
                <w:szCs w:val="24"/>
                <w:lang w:eastAsia="en-US"/>
              </w:rPr>
              <w:t>.12</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15</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Игрушки из зубочисток</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434E5D"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715415" w:rsidRPr="009C598A">
              <w:rPr>
                <w:rFonts w:ascii="Times New Roman" w:eastAsia="Calibri" w:hAnsi="Times New Roman" w:cs="Times New Roman"/>
                <w:sz w:val="24"/>
                <w:szCs w:val="24"/>
                <w:lang w:eastAsia="en-US"/>
              </w:rPr>
              <w:t>.12</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16</w:t>
            </w:r>
          </w:p>
        </w:tc>
        <w:tc>
          <w:tcPr>
            <w:tcW w:w="595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Игрушки из зубочисток</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2763F5"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434E5D">
              <w:rPr>
                <w:rFonts w:ascii="Times New Roman" w:eastAsia="Calibri" w:hAnsi="Times New Roman" w:cs="Times New Roman"/>
                <w:sz w:val="24"/>
                <w:szCs w:val="24"/>
                <w:lang w:eastAsia="en-US"/>
              </w:rPr>
              <w:t>8</w:t>
            </w:r>
            <w:r w:rsidR="00715415" w:rsidRPr="009C598A">
              <w:rPr>
                <w:rFonts w:ascii="Times New Roman" w:eastAsia="Calibri" w:hAnsi="Times New Roman" w:cs="Times New Roman"/>
                <w:sz w:val="24"/>
                <w:szCs w:val="24"/>
                <w:lang w:eastAsia="en-US"/>
              </w:rPr>
              <w:t>.12</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715415" w:rsidRPr="0011608C" w:rsidRDefault="00715415" w:rsidP="009C598A">
            <w:pPr>
              <w:spacing w:after="0" w:line="240" w:lineRule="auto"/>
              <w:contextualSpacing/>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«Мода» (</w:t>
            </w:r>
            <w:r>
              <w:rPr>
                <w:rFonts w:ascii="Times New Roman" w:hAnsi="Times New Roman" w:cs="Times New Roman"/>
                <w:b/>
                <w:sz w:val="24"/>
                <w:szCs w:val="24"/>
              </w:rPr>
              <w:t>7</w:t>
            </w:r>
            <w:r w:rsidRPr="007B1D16">
              <w:rPr>
                <w:rFonts w:ascii="Times New Roman" w:hAnsi="Times New Roman" w:cs="Times New Roman"/>
                <w:b/>
                <w:sz w:val="24"/>
                <w:szCs w:val="24"/>
              </w:rPr>
              <w:t xml:space="preserve"> часов)</w:t>
            </w:r>
          </w:p>
        </w:tc>
        <w:tc>
          <w:tcPr>
            <w:tcW w:w="1417"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715415" w:rsidRPr="009C598A" w:rsidTr="009C598A">
        <w:trPr>
          <w:trHeight w:val="171"/>
        </w:trPr>
        <w:tc>
          <w:tcPr>
            <w:tcW w:w="814"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17</w:t>
            </w:r>
          </w:p>
        </w:tc>
        <w:tc>
          <w:tcPr>
            <w:tcW w:w="5957" w:type="dxa"/>
            <w:shd w:val="clear" w:color="auto" w:fill="auto"/>
          </w:tcPr>
          <w:p w:rsidR="00715415" w:rsidRPr="0011608C" w:rsidRDefault="00715415" w:rsidP="00001200">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История одежды и текстильных материалов. Исторический костюм</w:t>
            </w:r>
            <w:r>
              <w:rPr>
                <w:rFonts w:ascii="Times New Roman" w:eastAsia="Calibri" w:hAnsi="Times New Roman" w:cs="Times New Roman"/>
                <w:sz w:val="24"/>
                <w:szCs w:val="24"/>
                <w:lang w:eastAsia="en-US"/>
              </w:rPr>
              <w:t>.</w:t>
            </w:r>
          </w:p>
        </w:tc>
        <w:tc>
          <w:tcPr>
            <w:tcW w:w="1417" w:type="dxa"/>
            <w:shd w:val="clear" w:color="auto" w:fill="auto"/>
          </w:tcPr>
          <w:p w:rsidR="00715415" w:rsidRPr="009C598A" w:rsidRDefault="00434E5D" w:rsidP="009C598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11.01</w:t>
            </w:r>
          </w:p>
        </w:tc>
        <w:tc>
          <w:tcPr>
            <w:tcW w:w="1418" w:type="dxa"/>
            <w:shd w:val="clear" w:color="auto" w:fill="auto"/>
          </w:tcPr>
          <w:p w:rsidR="00715415" w:rsidRPr="009C598A" w:rsidRDefault="00715415" w:rsidP="009C598A">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18</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Одежда народов России</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434E5D">
              <w:rPr>
                <w:rFonts w:ascii="Times New Roman" w:eastAsia="Calibri" w:hAnsi="Times New Roman" w:cs="Times New Roman"/>
                <w:sz w:val="24"/>
                <w:szCs w:val="24"/>
                <w:lang w:eastAsia="en-US"/>
              </w:rPr>
              <w:t>8</w:t>
            </w:r>
            <w:r w:rsidRPr="009C598A">
              <w:rPr>
                <w:rFonts w:ascii="Times New Roman" w:eastAsia="Calibri" w:hAnsi="Times New Roman" w:cs="Times New Roman"/>
                <w:sz w:val="24"/>
                <w:szCs w:val="24"/>
                <w:lang w:eastAsia="en-US"/>
              </w:rPr>
              <w:t>.01</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19</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Синтетические ткани</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434E5D">
              <w:rPr>
                <w:rFonts w:ascii="Times New Roman" w:eastAsia="Calibri" w:hAnsi="Times New Roman" w:cs="Times New Roman"/>
                <w:sz w:val="24"/>
                <w:szCs w:val="24"/>
                <w:lang w:eastAsia="en-US"/>
              </w:rPr>
              <w:t>5</w:t>
            </w:r>
            <w:r w:rsidRPr="009C598A">
              <w:rPr>
                <w:rFonts w:ascii="Times New Roman" w:eastAsia="Calibri" w:hAnsi="Times New Roman" w:cs="Times New Roman"/>
                <w:sz w:val="24"/>
                <w:szCs w:val="24"/>
                <w:lang w:eastAsia="en-US"/>
              </w:rPr>
              <w:t>.01</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20</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Твоя школьная форма</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434E5D"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01.02</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21</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Объемные рамки</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434E5D">
              <w:rPr>
                <w:rFonts w:ascii="Times New Roman" w:eastAsia="Calibri" w:hAnsi="Times New Roman" w:cs="Times New Roman"/>
                <w:sz w:val="24"/>
                <w:szCs w:val="24"/>
                <w:lang w:eastAsia="en-US"/>
              </w:rPr>
              <w:t>8</w:t>
            </w:r>
            <w:r w:rsidRPr="009C598A">
              <w:rPr>
                <w:rFonts w:ascii="Times New Roman" w:eastAsia="Calibri" w:hAnsi="Times New Roman" w:cs="Times New Roman"/>
                <w:sz w:val="24"/>
                <w:szCs w:val="24"/>
                <w:lang w:eastAsia="en-US"/>
              </w:rPr>
              <w:t>.02</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22</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Аксессуары одежды</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434E5D">
              <w:rPr>
                <w:rFonts w:ascii="Times New Roman" w:eastAsia="Calibri" w:hAnsi="Times New Roman" w:cs="Times New Roman"/>
                <w:sz w:val="24"/>
                <w:szCs w:val="24"/>
                <w:lang w:eastAsia="en-US"/>
              </w:rPr>
              <w:t>5</w:t>
            </w:r>
            <w:r w:rsidRPr="009C598A">
              <w:rPr>
                <w:rFonts w:ascii="Times New Roman" w:eastAsia="Calibri" w:hAnsi="Times New Roman" w:cs="Times New Roman"/>
                <w:sz w:val="24"/>
                <w:szCs w:val="24"/>
                <w:lang w:eastAsia="en-US"/>
              </w:rPr>
              <w:t>.02</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«Подарки» (</w:t>
            </w:r>
            <w:r>
              <w:rPr>
                <w:rFonts w:ascii="Times New Roman" w:hAnsi="Times New Roman" w:cs="Times New Roman"/>
                <w:b/>
                <w:sz w:val="24"/>
                <w:szCs w:val="24"/>
              </w:rPr>
              <w:t>4</w:t>
            </w:r>
            <w:r w:rsidRPr="007B1D16">
              <w:rPr>
                <w:rFonts w:ascii="Times New Roman" w:hAnsi="Times New Roman" w:cs="Times New Roman"/>
                <w:b/>
                <w:sz w:val="24"/>
                <w:szCs w:val="24"/>
              </w:rPr>
              <w:t xml:space="preserve"> часа)</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3</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День защитников Отечества. Макет «Царь-пушка»</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22.02</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4</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Плетеная открытка</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29.02</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5</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Открытки с лабиринтом</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2763F5">
              <w:rPr>
                <w:rFonts w:ascii="Times New Roman" w:eastAsia="Calibri" w:hAnsi="Times New Roman" w:cs="Times New Roman"/>
                <w:sz w:val="24"/>
                <w:szCs w:val="24"/>
                <w:lang w:eastAsia="en-US"/>
              </w:rPr>
              <w:t>7</w:t>
            </w:r>
            <w:r w:rsidR="002763F5" w:rsidRPr="009C598A">
              <w:rPr>
                <w:rFonts w:ascii="Times New Roman" w:eastAsia="Calibri" w:hAnsi="Times New Roman" w:cs="Times New Roman"/>
                <w:sz w:val="24"/>
                <w:szCs w:val="24"/>
                <w:lang w:eastAsia="en-US"/>
              </w:rPr>
              <w:t>.03</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6</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Весенние цветы</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2763F5">
              <w:rPr>
                <w:rFonts w:ascii="Times New Roman" w:eastAsia="Calibri" w:hAnsi="Times New Roman" w:cs="Times New Roman"/>
                <w:sz w:val="24"/>
                <w:szCs w:val="24"/>
                <w:lang w:eastAsia="en-US"/>
              </w:rPr>
              <w:t>.03</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«Игрушки» (</w:t>
            </w:r>
            <w:r>
              <w:rPr>
                <w:rFonts w:ascii="Times New Roman" w:hAnsi="Times New Roman" w:cs="Times New Roman"/>
                <w:b/>
                <w:sz w:val="24"/>
                <w:szCs w:val="24"/>
              </w:rPr>
              <w:t>4</w:t>
            </w:r>
            <w:r w:rsidRPr="007B1D16">
              <w:rPr>
                <w:rFonts w:ascii="Times New Roman" w:hAnsi="Times New Roman" w:cs="Times New Roman"/>
                <w:b/>
                <w:sz w:val="24"/>
                <w:szCs w:val="24"/>
              </w:rPr>
              <w:t xml:space="preserve"> час</w:t>
            </w:r>
            <w:r>
              <w:rPr>
                <w:rFonts w:ascii="Times New Roman" w:hAnsi="Times New Roman" w:cs="Times New Roman"/>
                <w:b/>
                <w:sz w:val="24"/>
                <w:szCs w:val="24"/>
              </w:rPr>
              <w:t>а</w:t>
            </w:r>
            <w:r w:rsidRPr="007B1D16">
              <w:rPr>
                <w:rFonts w:ascii="Times New Roman" w:hAnsi="Times New Roman" w:cs="Times New Roman"/>
                <w:b/>
                <w:sz w:val="24"/>
                <w:szCs w:val="24"/>
              </w:rPr>
              <w:t>)</w:t>
            </w:r>
          </w:p>
        </w:tc>
        <w:tc>
          <w:tcPr>
            <w:tcW w:w="1417"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25"/>
        </w:trPr>
        <w:tc>
          <w:tcPr>
            <w:tcW w:w="814" w:type="dxa"/>
            <w:tcBorders>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7</w:t>
            </w:r>
          </w:p>
        </w:tc>
        <w:tc>
          <w:tcPr>
            <w:tcW w:w="5957" w:type="dxa"/>
            <w:tcBorders>
              <w:bottom w:val="single" w:sz="4" w:space="0" w:color="auto"/>
            </w:tcBorders>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 xml:space="preserve">История игрушек. Игрушка </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w:t>
            </w:r>
            <w:proofErr w:type="spellStart"/>
            <w:r w:rsidRPr="0011608C">
              <w:rPr>
                <w:rFonts w:ascii="Times New Roman" w:eastAsia="Calibri" w:hAnsi="Times New Roman" w:cs="Times New Roman"/>
                <w:sz w:val="24"/>
                <w:szCs w:val="24"/>
                <w:lang w:eastAsia="en-US"/>
              </w:rPr>
              <w:t>попрыгушка</w:t>
            </w:r>
            <w:proofErr w:type="spellEnd"/>
            <w:r>
              <w:rPr>
                <w:rFonts w:ascii="Times New Roman" w:eastAsia="Calibri" w:hAnsi="Times New Roman" w:cs="Times New Roman"/>
                <w:sz w:val="24"/>
                <w:szCs w:val="24"/>
                <w:lang w:eastAsia="en-US"/>
              </w:rPr>
              <w:t>.</w:t>
            </w:r>
          </w:p>
        </w:tc>
        <w:tc>
          <w:tcPr>
            <w:tcW w:w="1417" w:type="dxa"/>
            <w:tcBorders>
              <w:bottom w:val="single" w:sz="4" w:space="0" w:color="auto"/>
            </w:tcBorders>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21.03</w:t>
            </w:r>
          </w:p>
        </w:tc>
        <w:tc>
          <w:tcPr>
            <w:tcW w:w="1418" w:type="dxa"/>
            <w:tcBorders>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171"/>
        </w:trPr>
        <w:tc>
          <w:tcPr>
            <w:tcW w:w="814"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sidR="0062694C">
              <w:rPr>
                <w:rFonts w:ascii="Times New Roman" w:eastAsia="Calibri" w:hAnsi="Times New Roman" w:cs="Times New Roman"/>
                <w:sz w:val="24"/>
                <w:szCs w:val="24"/>
                <w:lang w:eastAsia="en-US"/>
              </w:rPr>
              <w:t>8</w:t>
            </w:r>
          </w:p>
        </w:tc>
        <w:tc>
          <w:tcPr>
            <w:tcW w:w="5957" w:type="dxa"/>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Качающиеся игрушки</w:t>
            </w:r>
            <w:r>
              <w:rPr>
                <w:rFonts w:ascii="Times New Roman" w:eastAsia="Calibri" w:hAnsi="Times New Roman" w:cs="Times New Roman"/>
                <w:sz w:val="24"/>
                <w:szCs w:val="24"/>
                <w:lang w:eastAsia="en-US"/>
              </w:rPr>
              <w:t>.</w:t>
            </w:r>
          </w:p>
        </w:tc>
        <w:tc>
          <w:tcPr>
            <w:tcW w:w="1417" w:type="dxa"/>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2763F5">
              <w:rPr>
                <w:rFonts w:ascii="Times New Roman" w:eastAsia="Calibri" w:hAnsi="Times New Roman" w:cs="Times New Roman"/>
                <w:sz w:val="24"/>
                <w:szCs w:val="24"/>
                <w:lang w:eastAsia="en-US"/>
              </w:rPr>
              <w:t>4</w:t>
            </w:r>
            <w:r w:rsidR="002763F5" w:rsidRPr="009C598A">
              <w:rPr>
                <w:rFonts w:ascii="Times New Roman" w:eastAsia="Calibri" w:hAnsi="Times New Roman" w:cs="Times New Roman"/>
                <w:sz w:val="24"/>
                <w:szCs w:val="24"/>
                <w:lang w:eastAsia="en-US"/>
              </w:rPr>
              <w:t>.04</w:t>
            </w:r>
          </w:p>
        </w:tc>
        <w:tc>
          <w:tcPr>
            <w:tcW w:w="1418" w:type="dxa"/>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90"/>
        </w:trPr>
        <w:tc>
          <w:tcPr>
            <w:tcW w:w="814" w:type="dxa"/>
            <w:tcBorders>
              <w:top w:val="single" w:sz="4" w:space="0" w:color="auto"/>
              <w:bottom w:val="single" w:sz="4" w:space="0" w:color="auto"/>
            </w:tcBorders>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5957" w:type="dxa"/>
            <w:tcBorders>
              <w:top w:val="single" w:sz="4" w:space="0" w:color="auto"/>
              <w:bottom w:val="single" w:sz="4" w:space="0" w:color="auto"/>
            </w:tcBorders>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Подвижная игрушка</w:t>
            </w:r>
            <w:r w:rsidR="0062694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щелкунчик.</w:t>
            </w:r>
          </w:p>
        </w:tc>
        <w:tc>
          <w:tcPr>
            <w:tcW w:w="1417" w:type="dxa"/>
            <w:tcBorders>
              <w:top w:val="single" w:sz="4" w:space="0" w:color="auto"/>
              <w:bottom w:val="single" w:sz="4" w:space="0" w:color="auto"/>
            </w:tcBorders>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2763F5">
              <w:rPr>
                <w:rFonts w:ascii="Times New Roman" w:eastAsia="Calibri" w:hAnsi="Times New Roman" w:cs="Times New Roman"/>
                <w:sz w:val="24"/>
                <w:szCs w:val="24"/>
                <w:lang w:eastAsia="en-US"/>
              </w:rPr>
              <w:t>1</w:t>
            </w:r>
            <w:r w:rsidR="002763F5" w:rsidRPr="009C598A">
              <w:rPr>
                <w:rFonts w:ascii="Times New Roman" w:eastAsia="Calibri" w:hAnsi="Times New Roman" w:cs="Times New Roman"/>
                <w:sz w:val="24"/>
                <w:szCs w:val="24"/>
                <w:lang w:eastAsia="en-US"/>
              </w:rPr>
              <w:t>.04</w:t>
            </w:r>
          </w:p>
        </w:tc>
        <w:tc>
          <w:tcPr>
            <w:tcW w:w="1418"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79"/>
        </w:trPr>
        <w:tc>
          <w:tcPr>
            <w:tcW w:w="814"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sidR="0062694C">
              <w:rPr>
                <w:rFonts w:ascii="Times New Roman" w:eastAsia="Calibri" w:hAnsi="Times New Roman" w:cs="Times New Roman"/>
                <w:sz w:val="24"/>
                <w:szCs w:val="24"/>
                <w:lang w:eastAsia="en-US"/>
              </w:rPr>
              <w:t>0</w:t>
            </w:r>
          </w:p>
        </w:tc>
        <w:tc>
          <w:tcPr>
            <w:tcW w:w="5957" w:type="dxa"/>
            <w:tcBorders>
              <w:top w:val="single" w:sz="4" w:space="0" w:color="auto"/>
              <w:bottom w:val="single" w:sz="4" w:space="0" w:color="auto"/>
            </w:tcBorders>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Игрушка с рычажным механизмом</w:t>
            </w:r>
            <w:r>
              <w:rPr>
                <w:rFonts w:ascii="Times New Roman" w:eastAsia="Calibri" w:hAnsi="Times New Roman" w:cs="Times New Roman"/>
                <w:sz w:val="24"/>
                <w:szCs w:val="24"/>
                <w:lang w:eastAsia="en-US"/>
              </w:rPr>
              <w:t>.</w:t>
            </w:r>
          </w:p>
        </w:tc>
        <w:tc>
          <w:tcPr>
            <w:tcW w:w="1417" w:type="dxa"/>
            <w:tcBorders>
              <w:top w:val="single" w:sz="4" w:space="0" w:color="auto"/>
              <w:bottom w:val="single" w:sz="4" w:space="0" w:color="auto"/>
            </w:tcBorders>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2763F5">
              <w:rPr>
                <w:rFonts w:ascii="Times New Roman" w:eastAsia="Calibri" w:hAnsi="Times New Roman" w:cs="Times New Roman"/>
                <w:sz w:val="24"/>
                <w:szCs w:val="24"/>
                <w:lang w:eastAsia="en-US"/>
              </w:rPr>
              <w:t>8</w:t>
            </w:r>
            <w:r w:rsidR="002763F5" w:rsidRPr="009C598A">
              <w:rPr>
                <w:rFonts w:ascii="Times New Roman" w:eastAsia="Calibri" w:hAnsi="Times New Roman" w:cs="Times New Roman"/>
                <w:sz w:val="24"/>
                <w:szCs w:val="24"/>
                <w:lang w:eastAsia="en-US"/>
              </w:rPr>
              <w:t>.04</w:t>
            </w:r>
          </w:p>
        </w:tc>
        <w:tc>
          <w:tcPr>
            <w:tcW w:w="1418"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79"/>
        </w:trPr>
        <w:tc>
          <w:tcPr>
            <w:tcW w:w="814"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5957" w:type="dxa"/>
            <w:tcBorders>
              <w:top w:val="single" w:sz="4" w:space="0" w:color="auto"/>
              <w:bottom w:val="single" w:sz="4" w:space="0" w:color="auto"/>
            </w:tcBorders>
            <w:shd w:val="clear" w:color="auto" w:fill="auto"/>
          </w:tcPr>
          <w:p w:rsidR="002763F5" w:rsidRPr="0011608C" w:rsidRDefault="002763F5" w:rsidP="002763F5">
            <w:pPr>
              <w:spacing w:after="0" w:line="240" w:lineRule="auto"/>
              <w:ind w:left="132"/>
              <w:jc w:val="both"/>
              <w:rPr>
                <w:rFonts w:ascii="Times New Roman" w:eastAsia="Calibri" w:hAnsi="Times New Roman" w:cs="Times New Roman"/>
                <w:sz w:val="24"/>
                <w:szCs w:val="24"/>
                <w:lang w:eastAsia="en-US"/>
              </w:rPr>
            </w:pPr>
            <w:r w:rsidRPr="00E75574">
              <w:rPr>
                <w:rFonts w:ascii="Times New Roman" w:eastAsia="Calibri" w:hAnsi="Times New Roman" w:cs="Times New Roman"/>
                <w:b/>
                <w:sz w:val="24"/>
                <w:szCs w:val="24"/>
                <w:lang w:eastAsia="en-US"/>
              </w:rPr>
              <w:t>Повторение (3 часа)</w:t>
            </w:r>
          </w:p>
        </w:tc>
        <w:tc>
          <w:tcPr>
            <w:tcW w:w="1417"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c>
          <w:tcPr>
            <w:tcW w:w="1418"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70"/>
        </w:trPr>
        <w:tc>
          <w:tcPr>
            <w:tcW w:w="814"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sidR="0062694C">
              <w:rPr>
                <w:rFonts w:ascii="Times New Roman" w:eastAsia="Calibri" w:hAnsi="Times New Roman" w:cs="Times New Roman"/>
                <w:sz w:val="24"/>
                <w:szCs w:val="24"/>
                <w:lang w:eastAsia="en-US"/>
              </w:rPr>
              <w:t>1</w:t>
            </w:r>
          </w:p>
        </w:tc>
        <w:tc>
          <w:tcPr>
            <w:tcW w:w="5957" w:type="dxa"/>
            <w:tcBorders>
              <w:top w:val="single" w:sz="4" w:space="0" w:color="auto"/>
              <w:bottom w:val="single" w:sz="4" w:space="0" w:color="auto"/>
            </w:tcBorders>
            <w:shd w:val="clear" w:color="auto" w:fill="auto"/>
          </w:tcPr>
          <w:p w:rsidR="002763F5" w:rsidRPr="009C598A" w:rsidRDefault="00CC535A" w:rsidP="002763F5">
            <w:pPr>
              <w:spacing w:after="0" w:line="240" w:lineRule="auto"/>
              <w:contextualSpacing/>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Мир профессий</w:t>
            </w:r>
            <w:r>
              <w:rPr>
                <w:rFonts w:ascii="Times New Roman" w:eastAsia="Calibri" w:hAnsi="Times New Roman" w:cs="Times New Roman"/>
                <w:sz w:val="24"/>
                <w:szCs w:val="24"/>
                <w:lang w:eastAsia="en-US"/>
              </w:rPr>
              <w:t>.</w:t>
            </w:r>
          </w:p>
        </w:tc>
        <w:tc>
          <w:tcPr>
            <w:tcW w:w="1417" w:type="dxa"/>
            <w:tcBorders>
              <w:top w:val="single" w:sz="4" w:space="0" w:color="auto"/>
              <w:bottom w:val="single" w:sz="4" w:space="0" w:color="auto"/>
            </w:tcBorders>
            <w:shd w:val="clear" w:color="auto" w:fill="auto"/>
          </w:tcPr>
          <w:p w:rsidR="002763F5" w:rsidRPr="009C598A" w:rsidRDefault="0062694C"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25.04</w:t>
            </w:r>
          </w:p>
        </w:tc>
        <w:tc>
          <w:tcPr>
            <w:tcW w:w="1418"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73"/>
        </w:trPr>
        <w:tc>
          <w:tcPr>
            <w:tcW w:w="814"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lastRenderedPageBreak/>
              <w:t>3</w:t>
            </w:r>
            <w:r w:rsidR="0062694C">
              <w:rPr>
                <w:rFonts w:ascii="Times New Roman" w:eastAsia="Calibri" w:hAnsi="Times New Roman" w:cs="Times New Roman"/>
                <w:sz w:val="24"/>
                <w:szCs w:val="24"/>
                <w:lang w:eastAsia="en-US"/>
              </w:rPr>
              <w:t>2</w:t>
            </w:r>
          </w:p>
        </w:tc>
        <w:tc>
          <w:tcPr>
            <w:tcW w:w="5957" w:type="dxa"/>
            <w:tcBorders>
              <w:top w:val="single" w:sz="4" w:space="0" w:color="auto"/>
              <w:bottom w:val="single" w:sz="4" w:space="0" w:color="auto"/>
            </w:tcBorders>
            <w:shd w:val="clear" w:color="auto" w:fill="auto"/>
          </w:tcPr>
          <w:p w:rsidR="002763F5" w:rsidRPr="009C598A" w:rsidRDefault="00CC535A"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b/>
                <w:sz w:val="24"/>
                <w:szCs w:val="24"/>
                <w:lang w:eastAsia="en-US"/>
              </w:rPr>
              <w:t>Промежуточная аттестация</w:t>
            </w:r>
          </w:p>
        </w:tc>
        <w:tc>
          <w:tcPr>
            <w:tcW w:w="1417" w:type="dxa"/>
            <w:tcBorders>
              <w:top w:val="single" w:sz="4" w:space="0" w:color="auto"/>
              <w:bottom w:val="single" w:sz="4" w:space="0" w:color="auto"/>
            </w:tcBorders>
            <w:shd w:val="clear" w:color="auto" w:fill="auto"/>
          </w:tcPr>
          <w:p w:rsidR="002763F5" w:rsidRPr="009C598A" w:rsidRDefault="00CC535A"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2763F5">
              <w:rPr>
                <w:rFonts w:ascii="Times New Roman" w:eastAsia="Calibri" w:hAnsi="Times New Roman" w:cs="Times New Roman"/>
                <w:sz w:val="24"/>
                <w:szCs w:val="24"/>
                <w:lang w:eastAsia="en-US"/>
              </w:rPr>
              <w:t>2.05</w:t>
            </w:r>
          </w:p>
        </w:tc>
        <w:tc>
          <w:tcPr>
            <w:tcW w:w="1418" w:type="dxa"/>
            <w:tcBorders>
              <w:top w:val="single" w:sz="4" w:space="0" w:color="auto"/>
              <w:bottom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r w:rsidR="002763F5" w:rsidRPr="009C598A" w:rsidTr="009C598A">
        <w:trPr>
          <w:trHeight w:val="267"/>
        </w:trPr>
        <w:tc>
          <w:tcPr>
            <w:tcW w:w="814" w:type="dxa"/>
            <w:tcBorders>
              <w:top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sidR="0062694C">
              <w:rPr>
                <w:rFonts w:ascii="Times New Roman" w:eastAsia="Calibri" w:hAnsi="Times New Roman" w:cs="Times New Roman"/>
                <w:sz w:val="24"/>
                <w:szCs w:val="24"/>
                <w:lang w:eastAsia="en-US"/>
              </w:rPr>
              <w:t>3</w:t>
            </w:r>
          </w:p>
        </w:tc>
        <w:tc>
          <w:tcPr>
            <w:tcW w:w="5957" w:type="dxa"/>
            <w:tcBorders>
              <w:top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 xml:space="preserve">Что узнали, чему научились. </w:t>
            </w:r>
          </w:p>
        </w:tc>
        <w:tc>
          <w:tcPr>
            <w:tcW w:w="1417" w:type="dxa"/>
            <w:tcBorders>
              <w:top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C535A">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.05</w:t>
            </w:r>
          </w:p>
        </w:tc>
        <w:tc>
          <w:tcPr>
            <w:tcW w:w="1418" w:type="dxa"/>
            <w:tcBorders>
              <w:top w:val="single" w:sz="4" w:space="0" w:color="auto"/>
            </w:tcBorders>
            <w:shd w:val="clear" w:color="auto" w:fill="auto"/>
          </w:tcPr>
          <w:p w:rsidR="002763F5" w:rsidRPr="009C598A" w:rsidRDefault="002763F5" w:rsidP="002763F5">
            <w:pPr>
              <w:spacing w:after="0" w:line="240" w:lineRule="auto"/>
              <w:contextualSpacing/>
              <w:jc w:val="both"/>
              <w:rPr>
                <w:rFonts w:ascii="Times New Roman" w:eastAsia="Calibri" w:hAnsi="Times New Roman" w:cs="Times New Roman"/>
                <w:sz w:val="24"/>
                <w:szCs w:val="24"/>
                <w:lang w:eastAsia="en-US"/>
              </w:rPr>
            </w:pPr>
          </w:p>
        </w:tc>
      </w:tr>
    </w:tbl>
    <w:p w:rsidR="005C270C" w:rsidRDefault="005C270C" w:rsidP="00E76626">
      <w:pPr>
        <w:spacing w:after="0" w:line="240" w:lineRule="auto"/>
      </w:pPr>
    </w:p>
    <w:p w:rsidR="005C270C" w:rsidRDefault="005C270C"/>
    <w:p w:rsidR="005C270C" w:rsidRDefault="005C270C"/>
    <w:p w:rsidR="005C270C" w:rsidRDefault="005C270C"/>
    <w:p w:rsidR="005C270C" w:rsidRDefault="005C270C"/>
    <w:p w:rsidR="005C270C" w:rsidRDefault="005C270C"/>
    <w:p w:rsidR="005C270C" w:rsidRDefault="005C270C"/>
    <w:sectPr w:rsidR="005C270C" w:rsidSect="009C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B3A"/>
    <w:multiLevelType w:val="multilevel"/>
    <w:tmpl w:val="FB2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509E4"/>
    <w:multiLevelType w:val="multilevel"/>
    <w:tmpl w:val="67A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D80F51"/>
    <w:multiLevelType w:val="hybridMultilevel"/>
    <w:tmpl w:val="768069F8"/>
    <w:lvl w:ilvl="0" w:tplc="DE4A6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561694E"/>
    <w:multiLevelType w:val="multilevel"/>
    <w:tmpl w:val="58C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9">
    <w:nsid w:val="1EFC582E"/>
    <w:multiLevelType w:val="hybridMultilevel"/>
    <w:tmpl w:val="4C8CFF76"/>
    <w:lvl w:ilvl="0" w:tplc="1CBE05E2">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FBC2ABD"/>
    <w:multiLevelType w:val="multilevel"/>
    <w:tmpl w:val="AB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D45AC2"/>
    <w:multiLevelType w:val="multilevel"/>
    <w:tmpl w:val="28B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267279"/>
    <w:multiLevelType w:val="multilevel"/>
    <w:tmpl w:val="C98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A14072"/>
    <w:multiLevelType w:val="hybridMultilevel"/>
    <w:tmpl w:val="243C8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A44115D"/>
    <w:multiLevelType w:val="hybridMultilevel"/>
    <w:tmpl w:val="ADD8C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E5367D"/>
    <w:multiLevelType w:val="multilevel"/>
    <w:tmpl w:val="272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AF02FA"/>
    <w:multiLevelType w:val="multilevel"/>
    <w:tmpl w:val="E34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19321B"/>
    <w:multiLevelType w:val="multilevel"/>
    <w:tmpl w:val="C56EC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A723C2B"/>
    <w:multiLevelType w:val="multilevel"/>
    <w:tmpl w:val="F3B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5A6E9E"/>
    <w:multiLevelType w:val="multilevel"/>
    <w:tmpl w:val="DADE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CC42EF"/>
    <w:multiLevelType w:val="multilevel"/>
    <w:tmpl w:val="21CE3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E433F3"/>
    <w:multiLevelType w:val="hybridMultilevel"/>
    <w:tmpl w:val="77BC0DBC"/>
    <w:lvl w:ilvl="0" w:tplc="84485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B0E3E"/>
    <w:multiLevelType w:val="multilevel"/>
    <w:tmpl w:val="0AD2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30"/>
  </w:num>
  <w:num w:numId="5">
    <w:abstractNumId w:val="23"/>
  </w:num>
  <w:num w:numId="6">
    <w:abstractNumId w:val="39"/>
  </w:num>
  <w:num w:numId="7">
    <w:abstractNumId w:val="38"/>
  </w:num>
  <w:num w:numId="8">
    <w:abstractNumId w:val="19"/>
  </w:num>
  <w:num w:numId="9">
    <w:abstractNumId w:val="1"/>
  </w:num>
  <w:num w:numId="10">
    <w:abstractNumId w:val="7"/>
  </w:num>
  <w:num w:numId="11">
    <w:abstractNumId w:val="34"/>
  </w:num>
  <w:num w:numId="12">
    <w:abstractNumId w:val="35"/>
  </w:num>
  <w:num w:numId="13">
    <w:abstractNumId w:val="14"/>
  </w:num>
  <w:num w:numId="14">
    <w:abstractNumId w:val="21"/>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4"/>
  </w:num>
  <w:num w:numId="20">
    <w:abstractNumId w:val="41"/>
  </w:num>
  <w:num w:numId="21">
    <w:abstractNumId w:val="36"/>
  </w:num>
  <w:num w:numId="22">
    <w:abstractNumId w:val="31"/>
  </w:num>
  <w:num w:numId="23">
    <w:abstractNumId w:val="26"/>
  </w:num>
  <w:num w:numId="24">
    <w:abstractNumId w:val="22"/>
  </w:num>
  <w:num w:numId="25">
    <w:abstractNumId w:val="20"/>
  </w:num>
  <w:num w:numId="26">
    <w:abstractNumId w:val="24"/>
  </w:num>
  <w:num w:numId="27">
    <w:abstractNumId w:val="0"/>
  </w:num>
  <w:num w:numId="28">
    <w:abstractNumId w:val="6"/>
  </w:num>
  <w:num w:numId="29">
    <w:abstractNumId w:val="25"/>
  </w:num>
  <w:num w:numId="30">
    <w:abstractNumId w:val="2"/>
  </w:num>
  <w:num w:numId="31">
    <w:abstractNumId w:val="16"/>
  </w:num>
  <w:num w:numId="32">
    <w:abstractNumId w:val="11"/>
  </w:num>
  <w:num w:numId="33">
    <w:abstractNumId w:val="18"/>
  </w:num>
  <w:num w:numId="34">
    <w:abstractNumId w:val="29"/>
  </w:num>
  <w:num w:numId="35">
    <w:abstractNumId w:val="15"/>
  </w:num>
  <w:num w:numId="36">
    <w:abstractNumId w:val="12"/>
  </w:num>
  <w:num w:numId="37">
    <w:abstractNumId w:val="17"/>
  </w:num>
  <w:num w:numId="38">
    <w:abstractNumId w:val="37"/>
  </w:num>
  <w:num w:numId="39">
    <w:abstractNumId w:val="32"/>
  </w:num>
  <w:num w:numId="40">
    <w:abstractNumId w:val="13"/>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C60C1"/>
    <w:rsid w:val="00002AAE"/>
    <w:rsid w:val="00006A81"/>
    <w:rsid w:val="00015BE6"/>
    <w:rsid w:val="0002061C"/>
    <w:rsid w:val="000755C8"/>
    <w:rsid w:val="0008043E"/>
    <w:rsid w:val="00086D54"/>
    <w:rsid w:val="000C443F"/>
    <w:rsid w:val="000F2779"/>
    <w:rsid w:val="0010376B"/>
    <w:rsid w:val="001425EA"/>
    <w:rsid w:val="0014631C"/>
    <w:rsid w:val="0015577B"/>
    <w:rsid w:val="00157A6C"/>
    <w:rsid w:val="00162E6B"/>
    <w:rsid w:val="00172DC3"/>
    <w:rsid w:val="0018698E"/>
    <w:rsid w:val="00186D9D"/>
    <w:rsid w:val="001A4AB7"/>
    <w:rsid w:val="001A72A0"/>
    <w:rsid w:val="001B52A4"/>
    <w:rsid w:val="001C751E"/>
    <w:rsid w:val="00221129"/>
    <w:rsid w:val="00232ED6"/>
    <w:rsid w:val="0023442F"/>
    <w:rsid w:val="00242CDA"/>
    <w:rsid w:val="002763F5"/>
    <w:rsid w:val="00283A43"/>
    <w:rsid w:val="002878BA"/>
    <w:rsid w:val="0029639D"/>
    <w:rsid w:val="002A0C8E"/>
    <w:rsid w:val="002B7819"/>
    <w:rsid w:val="002C0673"/>
    <w:rsid w:val="002E2367"/>
    <w:rsid w:val="0031284B"/>
    <w:rsid w:val="00325F44"/>
    <w:rsid w:val="0034369A"/>
    <w:rsid w:val="00381513"/>
    <w:rsid w:val="00386488"/>
    <w:rsid w:val="00387C1F"/>
    <w:rsid w:val="003A4E82"/>
    <w:rsid w:val="003B0F4A"/>
    <w:rsid w:val="003B236B"/>
    <w:rsid w:val="003C05BB"/>
    <w:rsid w:val="003E1102"/>
    <w:rsid w:val="004006DB"/>
    <w:rsid w:val="00420496"/>
    <w:rsid w:val="00425948"/>
    <w:rsid w:val="004315EB"/>
    <w:rsid w:val="00432695"/>
    <w:rsid w:val="0043362D"/>
    <w:rsid w:val="00434E5D"/>
    <w:rsid w:val="0043614E"/>
    <w:rsid w:val="00437643"/>
    <w:rsid w:val="00451470"/>
    <w:rsid w:val="00494723"/>
    <w:rsid w:val="004979AE"/>
    <w:rsid w:val="004A37BC"/>
    <w:rsid w:val="004C5ACC"/>
    <w:rsid w:val="004C60C1"/>
    <w:rsid w:val="004C6544"/>
    <w:rsid w:val="0050099B"/>
    <w:rsid w:val="0051554A"/>
    <w:rsid w:val="00520E7F"/>
    <w:rsid w:val="00521967"/>
    <w:rsid w:val="00544E0A"/>
    <w:rsid w:val="00552E09"/>
    <w:rsid w:val="00582280"/>
    <w:rsid w:val="005A7A98"/>
    <w:rsid w:val="005C270C"/>
    <w:rsid w:val="00614CA1"/>
    <w:rsid w:val="006173FB"/>
    <w:rsid w:val="0062694C"/>
    <w:rsid w:val="0064730E"/>
    <w:rsid w:val="00656B91"/>
    <w:rsid w:val="00671016"/>
    <w:rsid w:val="0069626B"/>
    <w:rsid w:val="006A2843"/>
    <w:rsid w:val="006A2EAA"/>
    <w:rsid w:val="006B112F"/>
    <w:rsid w:val="006B6E73"/>
    <w:rsid w:val="006D4AC8"/>
    <w:rsid w:val="006D6B5A"/>
    <w:rsid w:val="006E1C47"/>
    <w:rsid w:val="006F24D4"/>
    <w:rsid w:val="00700CB4"/>
    <w:rsid w:val="00715415"/>
    <w:rsid w:val="007308C2"/>
    <w:rsid w:val="00734A66"/>
    <w:rsid w:val="00741F06"/>
    <w:rsid w:val="00756362"/>
    <w:rsid w:val="00763BD0"/>
    <w:rsid w:val="00764B5B"/>
    <w:rsid w:val="0078127F"/>
    <w:rsid w:val="007815A3"/>
    <w:rsid w:val="00793DDB"/>
    <w:rsid w:val="00797305"/>
    <w:rsid w:val="007C1AC2"/>
    <w:rsid w:val="007C636B"/>
    <w:rsid w:val="007E246A"/>
    <w:rsid w:val="007F0A40"/>
    <w:rsid w:val="00801A87"/>
    <w:rsid w:val="00817F04"/>
    <w:rsid w:val="00854271"/>
    <w:rsid w:val="00857CBF"/>
    <w:rsid w:val="00864565"/>
    <w:rsid w:val="0086577C"/>
    <w:rsid w:val="008915ED"/>
    <w:rsid w:val="0089305B"/>
    <w:rsid w:val="008945CB"/>
    <w:rsid w:val="008B2E75"/>
    <w:rsid w:val="008B4261"/>
    <w:rsid w:val="008C5AAF"/>
    <w:rsid w:val="008C6BBD"/>
    <w:rsid w:val="008D6383"/>
    <w:rsid w:val="008E6178"/>
    <w:rsid w:val="008F192E"/>
    <w:rsid w:val="00912D98"/>
    <w:rsid w:val="009207D9"/>
    <w:rsid w:val="009300B3"/>
    <w:rsid w:val="0093592A"/>
    <w:rsid w:val="00941030"/>
    <w:rsid w:val="009426E6"/>
    <w:rsid w:val="00974CD2"/>
    <w:rsid w:val="00975B95"/>
    <w:rsid w:val="00983C35"/>
    <w:rsid w:val="0099165E"/>
    <w:rsid w:val="009B09DF"/>
    <w:rsid w:val="009C02AB"/>
    <w:rsid w:val="009C1CBB"/>
    <w:rsid w:val="009C4E3D"/>
    <w:rsid w:val="009C598A"/>
    <w:rsid w:val="009E1805"/>
    <w:rsid w:val="009E7E6F"/>
    <w:rsid w:val="00A13086"/>
    <w:rsid w:val="00A2262B"/>
    <w:rsid w:val="00A26065"/>
    <w:rsid w:val="00A54E11"/>
    <w:rsid w:val="00A61D49"/>
    <w:rsid w:val="00A722F6"/>
    <w:rsid w:val="00A926F7"/>
    <w:rsid w:val="00AA5B0E"/>
    <w:rsid w:val="00AA6635"/>
    <w:rsid w:val="00AA69DD"/>
    <w:rsid w:val="00AB3929"/>
    <w:rsid w:val="00AC1B98"/>
    <w:rsid w:val="00AD0AB8"/>
    <w:rsid w:val="00AD362A"/>
    <w:rsid w:val="00AF3491"/>
    <w:rsid w:val="00B058FF"/>
    <w:rsid w:val="00B05EE2"/>
    <w:rsid w:val="00B2612A"/>
    <w:rsid w:val="00B325EA"/>
    <w:rsid w:val="00B35E0C"/>
    <w:rsid w:val="00B602FC"/>
    <w:rsid w:val="00B75328"/>
    <w:rsid w:val="00B86979"/>
    <w:rsid w:val="00BA6CF8"/>
    <w:rsid w:val="00BB47B3"/>
    <w:rsid w:val="00BC2CBC"/>
    <w:rsid w:val="00BD77E8"/>
    <w:rsid w:val="00BE292C"/>
    <w:rsid w:val="00BE55B3"/>
    <w:rsid w:val="00C00844"/>
    <w:rsid w:val="00C054E9"/>
    <w:rsid w:val="00C10CCF"/>
    <w:rsid w:val="00C53048"/>
    <w:rsid w:val="00C54D78"/>
    <w:rsid w:val="00CA3A71"/>
    <w:rsid w:val="00CB3877"/>
    <w:rsid w:val="00CC24CE"/>
    <w:rsid w:val="00CC535A"/>
    <w:rsid w:val="00CC7765"/>
    <w:rsid w:val="00CD1B26"/>
    <w:rsid w:val="00CD3FCD"/>
    <w:rsid w:val="00CF2F11"/>
    <w:rsid w:val="00D01642"/>
    <w:rsid w:val="00D034B2"/>
    <w:rsid w:val="00D168C6"/>
    <w:rsid w:val="00D24D59"/>
    <w:rsid w:val="00D36A99"/>
    <w:rsid w:val="00D433A5"/>
    <w:rsid w:val="00D450CF"/>
    <w:rsid w:val="00DC41C6"/>
    <w:rsid w:val="00DE2025"/>
    <w:rsid w:val="00DE4067"/>
    <w:rsid w:val="00DF1373"/>
    <w:rsid w:val="00E11CF2"/>
    <w:rsid w:val="00E15057"/>
    <w:rsid w:val="00E22EF1"/>
    <w:rsid w:val="00E33BA8"/>
    <w:rsid w:val="00E34D95"/>
    <w:rsid w:val="00E40EAB"/>
    <w:rsid w:val="00E41F23"/>
    <w:rsid w:val="00E56C9B"/>
    <w:rsid w:val="00E76626"/>
    <w:rsid w:val="00E8202E"/>
    <w:rsid w:val="00EB0925"/>
    <w:rsid w:val="00EB5F19"/>
    <w:rsid w:val="00ED6D4F"/>
    <w:rsid w:val="00EE7BE1"/>
    <w:rsid w:val="00EF1787"/>
    <w:rsid w:val="00F041C2"/>
    <w:rsid w:val="00F07F1B"/>
    <w:rsid w:val="00F16D93"/>
    <w:rsid w:val="00F2176C"/>
    <w:rsid w:val="00F279CA"/>
    <w:rsid w:val="00F443FB"/>
    <w:rsid w:val="00F45CC1"/>
    <w:rsid w:val="00F52013"/>
    <w:rsid w:val="00F61978"/>
    <w:rsid w:val="00F82904"/>
    <w:rsid w:val="00F8328D"/>
    <w:rsid w:val="00F975A1"/>
    <w:rsid w:val="00F97F75"/>
    <w:rsid w:val="00FB486D"/>
    <w:rsid w:val="00FC59B8"/>
    <w:rsid w:val="00FC5B7A"/>
    <w:rsid w:val="00FE6A4A"/>
    <w:rsid w:val="00FF4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9A411-C497-4102-A72E-DC66A9E2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0C1"/>
    <w:pPr>
      <w:ind w:left="720"/>
      <w:contextualSpacing/>
    </w:pPr>
    <w:rPr>
      <w:rFonts w:ascii="Calibri" w:eastAsia="Calibri" w:hAnsi="Calibri" w:cs="Times New Roman"/>
      <w:lang w:eastAsia="en-US"/>
    </w:rPr>
  </w:style>
  <w:style w:type="paragraph" w:styleId="2">
    <w:name w:val="Body Text 2"/>
    <w:basedOn w:val="a"/>
    <w:link w:val="20"/>
    <w:rsid w:val="004C60C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60C1"/>
    <w:rPr>
      <w:rFonts w:ascii="Times New Roman" w:eastAsia="Times New Roman" w:hAnsi="Times New Roman" w:cs="Times New Roman"/>
      <w:sz w:val="20"/>
      <w:szCs w:val="20"/>
    </w:rPr>
  </w:style>
  <w:style w:type="paragraph" w:styleId="a4">
    <w:name w:val="Body Text"/>
    <w:basedOn w:val="a"/>
    <w:link w:val="a5"/>
    <w:rsid w:val="004C60C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4C60C1"/>
    <w:rPr>
      <w:rFonts w:ascii="Times New Roman" w:eastAsia="Times New Roman" w:hAnsi="Times New Roman" w:cs="Times New Roman"/>
      <w:sz w:val="24"/>
      <w:szCs w:val="24"/>
    </w:rPr>
  </w:style>
  <w:style w:type="paragraph" w:styleId="a6">
    <w:name w:val="Body Text Indent"/>
    <w:basedOn w:val="a"/>
    <w:link w:val="a7"/>
    <w:rsid w:val="004C60C1"/>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4C60C1"/>
    <w:rPr>
      <w:rFonts w:ascii="Times New Roman" w:eastAsia="Times New Roman" w:hAnsi="Times New Roman" w:cs="Times New Roman"/>
      <w:sz w:val="20"/>
      <w:szCs w:val="20"/>
    </w:rPr>
  </w:style>
  <w:style w:type="paragraph" w:styleId="21">
    <w:name w:val="Body Text Indent 2"/>
    <w:basedOn w:val="a"/>
    <w:link w:val="22"/>
    <w:rsid w:val="004C60C1"/>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C60C1"/>
    <w:rPr>
      <w:rFonts w:ascii="Times New Roman" w:eastAsia="Times New Roman" w:hAnsi="Times New Roman" w:cs="Times New Roman"/>
      <w:sz w:val="20"/>
      <w:szCs w:val="20"/>
    </w:rPr>
  </w:style>
  <w:style w:type="paragraph" w:styleId="3">
    <w:name w:val="Body Text Indent 3"/>
    <w:basedOn w:val="a"/>
    <w:link w:val="30"/>
    <w:rsid w:val="004C60C1"/>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C60C1"/>
    <w:rPr>
      <w:rFonts w:ascii="Times New Roman" w:eastAsia="Times New Roman" w:hAnsi="Times New Roman" w:cs="Times New Roman"/>
      <w:sz w:val="16"/>
      <w:szCs w:val="16"/>
    </w:rPr>
  </w:style>
  <w:style w:type="paragraph" w:customStyle="1" w:styleId="31">
    <w:name w:val="Заголовок 3+"/>
    <w:basedOn w:val="a"/>
    <w:rsid w:val="004C60C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8">
    <w:name w:val="No Spacing"/>
    <w:link w:val="a9"/>
    <w:uiPriority w:val="1"/>
    <w:qFormat/>
    <w:rsid w:val="004C60C1"/>
    <w:pPr>
      <w:spacing w:after="0" w:line="240" w:lineRule="auto"/>
    </w:pPr>
    <w:rPr>
      <w:rFonts w:eastAsiaTheme="minorHAnsi"/>
      <w:lang w:eastAsia="en-US"/>
    </w:rPr>
  </w:style>
  <w:style w:type="paragraph" w:customStyle="1" w:styleId="c5">
    <w:name w:val="c5"/>
    <w:basedOn w:val="a"/>
    <w:rsid w:val="000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0F2779"/>
  </w:style>
  <w:style w:type="character" w:customStyle="1" w:styleId="c11">
    <w:name w:val="c11"/>
    <w:basedOn w:val="a0"/>
    <w:rsid w:val="000F2779"/>
  </w:style>
  <w:style w:type="paragraph" w:customStyle="1" w:styleId="c18">
    <w:name w:val="c18"/>
    <w:basedOn w:val="a"/>
    <w:rsid w:val="00C53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тиль"/>
    <w:rsid w:val="00C530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
    <w:name w:val="c4"/>
    <w:basedOn w:val="a"/>
    <w:rsid w:val="00C10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10CCF"/>
  </w:style>
  <w:style w:type="character" w:customStyle="1" w:styleId="c7">
    <w:name w:val="c7"/>
    <w:basedOn w:val="a0"/>
    <w:rsid w:val="00C10CCF"/>
  </w:style>
  <w:style w:type="character" w:customStyle="1" w:styleId="c34">
    <w:name w:val="c34"/>
    <w:basedOn w:val="a0"/>
    <w:rsid w:val="00C10CCF"/>
  </w:style>
  <w:style w:type="character" w:styleId="ab">
    <w:name w:val="Strong"/>
    <w:basedOn w:val="a0"/>
    <w:uiPriority w:val="22"/>
    <w:qFormat/>
    <w:rsid w:val="00AB3929"/>
    <w:rPr>
      <w:b/>
      <w:bCs/>
    </w:rPr>
  </w:style>
  <w:style w:type="table" w:styleId="ac">
    <w:name w:val="Table Grid"/>
    <w:basedOn w:val="a1"/>
    <w:uiPriority w:val="59"/>
    <w:rsid w:val="00764B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
    <w:name w:val="c3"/>
    <w:basedOn w:val="a0"/>
    <w:rsid w:val="00FB486D"/>
  </w:style>
  <w:style w:type="character" w:customStyle="1" w:styleId="c0">
    <w:name w:val="c0"/>
    <w:basedOn w:val="a0"/>
    <w:rsid w:val="00FB486D"/>
  </w:style>
  <w:style w:type="paragraph" w:customStyle="1" w:styleId="c6">
    <w:name w:val="c6"/>
    <w:basedOn w:val="a"/>
    <w:rsid w:val="00FB486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E11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8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983C35"/>
    <w:rPr>
      <w:rFonts w:eastAsiaTheme="minorHAnsi"/>
      <w:lang w:eastAsia="en-US"/>
    </w:rPr>
  </w:style>
  <w:style w:type="paragraph" w:customStyle="1" w:styleId="c167">
    <w:name w:val="c167"/>
    <w:basedOn w:val="a"/>
    <w:rsid w:val="00E7662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0C44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069">
      <w:bodyDiv w:val="1"/>
      <w:marLeft w:val="0"/>
      <w:marRight w:val="0"/>
      <w:marTop w:val="0"/>
      <w:marBottom w:val="0"/>
      <w:divBdr>
        <w:top w:val="none" w:sz="0" w:space="0" w:color="auto"/>
        <w:left w:val="none" w:sz="0" w:space="0" w:color="auto"/>
        <w:bottom w:val="none" w:sz="0" w:space="0" w:color="auto"/>
        <w:right w:val="none" w:sz="0" w:space="0" w:color="auto"/>
      </w:divBdr>
    </w:div>
    <w:div w:id="185144679">
      <w:bodyDiv w:val="1"/>
      <w:marLeft w:val="0"/>
      <w:marRight w:val="0"/>
      <w:marTop w:val="0"/>
      <w:marBottom w:val="0"/>
      <w:divBdr>
        <w:top w:val="none" w:sz="0" w:space="0" w:color="auto"/>
        <w:left w:val="none" w:sz="0" w:space="0" w:color="auto"/>
        <w:bottom w:val="none" w:sz="0" w:space="0" w:color="auto"/>
        <w:right w:val="none" w:sz="0" w:space="0" w:color="auto"/>
      </w:divBdr>
    </w:div>
    <w:div w:id="195387505">
      <w:bodyDiv w:val="1"/>
      <w:marLeft w:val="0"/>
      <w:marRight w:val="0"/>
      <w:marTop w:val="0"/>
      <w:marBottom w:val="0"/>
      <w:divBdr>
        <w:top w:val="none" w:sz="0" w:space="0" w:color="auto"/>
        <w:left w:val="none" w:sz="0" w:space="0" w:color="auto"/>
        <w:bottom w:val="none" w:sz="0" w:space="0" w:color="auto"/>
        <w:right w:val="none" w:sz="0" w:space="0" w:color="auto"/>
      </w:divBdr>
    </w:div>
    <w:div w:id="400181505">
      <w:bodyDiv w:val="1"/>
      <w:marLeft w:val="0"/>
      <w:marRight w:val="0"/>
      <w:marTop w:val="0"/>
      <w:marBottom w:val="0"/>
      <w:divBdr>
        <w:top w:val="none" w:sz="0" w:space="0" w:color="auto"/>
        <w:left w:val="none" w:sz="0" w:space="0" w:color="auto"/>
        <w:bottom w:val="none" w:sz="0" w:space="0" w:color="auto"/>
        <w:right w:val="none" w:sz="0" w:space="0" w:color="auto"/>
      </w:divBdr>
    </w:div>
    <w:div w:id="1543594889">
      <w:bodyDiv w:val="1"/>
      <w:marLeft w:val="0"/>
      <w:marRight w:val="0"/>
      <w:marTop w:val="0"/>
      <w:marBottom w:val="0"/>
      <w:divBdr>
        <w:top w:val="none" w:sz="0" w:space="0" w:color="auto"/>
        <w:left w:val="none" w:sz="0" w:space="0" w:color="auto"/>
        <w:bottom w:val="none" w:sz="0" w:space="0" w:color="auto"/>
        <w:right w:val="none" w:sz="0" w:space="0" w:color="auto"/>
      </w:divBdr>
    </w:div>
    <w:div w:id="21212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92A1-E85A-4030-804F-26455C0F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RePack by Diakov</cp:lastModifiedBy>
  <cp:revision>162</cp:revision>
  <cp:lastPrinted>2024-05-16T05:44:00Z</cp:lastPrinted>
  <dcterms:created xsi:type="dcterms:W3CDTF">2014-08-26T16:38:00Z</dcterms:created>
  <dcterms:modified xsi:type="dcterms:W3CDTF">2024-05-24T09:01:00Z</dcterms:modified>
</cp:coreProperties>
</file>