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58" w:rsidRPr="000E4C58" w:rsidRDefault="00666FC5" w:rsidP="000E4C58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="000E4C58" w:rsidRPr="000E4C58">
        <w:rPr>
          <w:rFonts w:eastAsiaTheme="minorEastAsia"/>
          <w:b/>
        </w:rPr>
        <w:t>Муниципальное казённое общеобразовательное учреждение</w:t>
      </w:r>
    </w:p>
    <w:p w:rsidR="000E4C58" w:rsidRPr="000E4C58" w:rsidRDefault="000E4C58" w:rsidP="000E4C58">
      <w:pPr>
        <w:jc w:val="center"/>
        <w:rPr>
          <w:rFonts w:eastAsiaTheme="minorEastAsia"/>
          <w:b/>
        </w:rPr>
      </w:pPr>
      <w:r w:rsidRPr="000E4C58">
        <w:rPr>
          <w:rFonts w:eastAsiaTheme="minorEastAsia"/>
          <w:b/>
        </w:rPr>
        <w:t>«</w:t>
      </w:r>
      <w:proofErr w:type="spellStart"/>
      <w:r w:rsidRPr="000E4C58">
        <w:rPr>
          <w:rFonts w:eastAsiaTheme="minorEastAsia"/>
          <w:b/>
        </w:rPr>
        <w:t>Чуноярская</w:t>
      </w:r>
      <w:proofErr w:type="spellEnd"/>
      <w:r w:rsidRPr="000E4C58">
        <w:rPr>
          <w:rFonts w:eastAsiaTheme="minorEastAsia"/>
          <w:b/>
        </w:rPr>
        <w:t xml:space="preserve"> средняя школа № 13»</w:t>
      </w:r>
    </w:p>
    <w:p w:rsidR="000E4C58" w:rsidRPr="000E4C58" w:rsidRDefault="000E4C58" w:rsidP="000E4C58">
      <w:pPr>
        <w:jc w:val="center"/>
        <w:rPr>
          <w:rFonts w:eastAsiaTheme="minorEastAsia"/>
          <w:b/>
        </w:rPr>
      </w:pPr>
      <w:proofErr w:type="spellStart"/>
      <w:r w:rsidRPr="000E4C58">
        <w:rPr>
          <w:rFonts w:eastAsiaTheme="minorEastAsia"/>
          <w:b/>
        </w:rPr>
        <w:t>Богучанского</w:t>
      </w:r>
      <w:proofErr w:type="spellEnd"/>
      <w:r w:rsidRPr="000E4C58">
        <w:rPr>
          <w:rFonts w:eastAsiaTheme="minorEastAsia"/>
          <w:b/>
        </w:rPr>
        <w:t xml:space="preserve"> района Красноярского края</w:t>
      </w:r>
    </w:p>
    <w:p w:rsidR="000E4C58" w:rsidRPr="000E4C58" w:rsidRDefault="000E4C58" w:rsidP="000E4C58">
      <w:pPr>
        <w:jc w:val="center"/>
        <w:rPr>
          <w:rFonts w:eastAsiaTheme="minorEastAsia"/>
          <w:b/>
        </w:rPr>
      </w:pPr>
      <w:r w:rsidRPr="000E4C58">
        <w:rPr>
          <w:rFonts w:eastAsiaTheme="minorEastAsia"/>
          <w:b/>
        </w:rPr>
        <w:t>с. Чунояр, ул. Партизанская, д. 33</w:t>
      </w:r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2"/>
        <w:gridCol w:w="3680"/>
      </w:tblGrid>
      <w:tr w:rsidR="002E35C9" w:rsidRPr="002E35C9" w:rsidTr="002E35C9">
        <w:trPr>
          <w:jc w:val="right"/>
        </w:trPr>
        <w:tc>
          <w:tcPr>
            <w:tcW w:w="2263" w:type="pct"/>
          </w:tcPr>
          <w:p w:rsidR="002E35C9" w:rsidRPr="002E35C9" w:rsidRDefault="002E35C9" w:rsidP="002E35C9">
            <w:pPr>
              <w:tabs>
                <w:tab w:val="left" w:pos="9288"/>
              </w:tabs>
              <w:jc w:val="both"/>
              <w:rPr>
                <w:b/>
              </w:rPr>
            </w:pPr>
            <w:r w:rsidRPr="002E35C9">
              <w:rPr>
                <w:b/>
              </w:rPr>
              <w:t>«Рассмотрено»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  <w:r w:rsidRPr="002E35C9">
              <w:t xml:space="preserve">Руководитель МО: 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  <w:r w:rsidRPr="002E35C9">
              <w:rPr>
                <w:rFonts w:ascii="Calibri" w:eastAsia="Calibri" w:hAnsi="Calibri"/>
                <w:noProof/>
              </w:rPr>
              <w:drawing>
                <wp:inline distT="0" distB="0" distL="0" distR="0" wp14:anchorId="3843669E" wp14:editId="3BF7584A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5C9">
              <w:t>/</w:t>
            </w:r>
            <w:proofErr w:type="spellStart"/>
            <w:r w:rsidRPr="002E35C9">
              <w:t>Грыцив</w:t>
            </w:r>
            <w:proofErr w:type="spellEnd"/>
            <w:r w:rsidRPr="002E35C9">
              <w:t xml:space="preserve"> Т.А./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  <w:r w:rsidRPr="002E35C9">
              <w:t>Протокол № 1   от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  <w:r w:rsidRPr="002E35C9">
              <w:t>«28» августа 2023 г.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</w:p>
        </w:tc>
        <w:tc>
          <w:tcPr>
            <w:tcW w:w="2737" w:type="pct"/>
          </w:tcPr>
          <w:p w:rsidR="002E35C9" w:rsidRPr="002E35C9" w:rsidRDefault="002E35C9" w:rsidP="002E35C9">
            <w:pPr>
              <w:tabs>
                <w:tab w:val="left" w:pos="9288"/>
              </w:tabs>
              <w:jc w:val="both"/>
              <w:rPr>
                <w:b/>
              </w:rPr>
            </w:pPr>
            <w:r w:rsidRPr="002E35C9">
              <w:rPr>
                <w:b/>
              </w:rPr>
              <w:t>«Утверждаю»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  <w:r w:rsidRPr="002E35C9">
              <w:t>Директор МКОУ «</w:t>
            </w:r>
            <w:proofErr w:type="spellStart"/>
            <w:r w:rsidRPr="002E35C9">
              <w:t>Чуноярская</w:t>
            </w:r>
            <w:proofErr w:type="spellEnd"/>
            <w:r w:rsidRPr="002E35C9">
              <w:t xml:space="preserve"> средняя школа № 13»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  <w:r w:rsidRPr="002E35C9">
              <w:rPr>
                <w:rFonts w:ascii="Calibri" w:eastAsia="Calibri" w:hAnsi="Calibri"/>
                <w:noProof/>
              </w:rPr>
              <w:drawing>
                <wp:inline distT="0" distB="0" distL="0" distR="0" wp14:anchorId="0CC4832F" wp14:editId="4A77C600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5C9">
              <w:t>/</w:t>
            </w:r>
            <w:proofErr w:type="spellStart"/>
            <w:r w:rsidRPr="002E35C9">
              <w:t>Евлампьева</w:t>
            </w:r>
            <w:proofErr w:type="spellEnd"/>
            <w:r w:rsidRPr="002E35C9">
              <w:t xml:space="preserve"> Г.Г./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  <w:r w:rsidRPr="002E35C9">
              <w:t xml:space="preserve">Приказ № 142/1 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  <w:r w:rsidRPr="002E35C9">
              <w:t>от «30» августа 2023 г.</w:t>
            </w:r>
          </w:p>
          <w:p w:rsidR="002E35C9" w:rsidRPr="002E35C9" w:rsidRDefault="002E35C9" w:rsidP="002E35C9">
            <w:pPr>
              <w:tabs>
                <w:tab w:val="left" w:pos="9288"/>
              </w:tabs>
              <w:jc w:val="both"/>
            </w:pPr>
          </w:p>
        </w:tc>
      </w:tr>
    </w:tbl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</w:rPr>
      </w:pPr>
      <w:bookmarkStart w:id="0" w:name="_GoBack"/>
      <w:bookmarkEnd w:id="0"/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9288"/>
        </w:tabs>
        <w:rPr>
          <w:rFonts w:eastAsiaTheme="minorEastAsia"/>
        </w:rPr>
      </w:pPr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  <w:b/>
        </w:rPr>
      </w:pPr>
      <w:r w:rsidRPr="000E4C58">
        <w:rPr>
          <w:rFonts w:eastAsiaTheme="minorEastAsia"/>
          <w:b/>
        </w:rPr>
        <w:t xml:space="preserve"> РАБОЧАЯ  ПРОГРАММА </w:t>
      </w:r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  <w:b/>
        </w:rPr>
      </w:pPr>
    </w:p>
    <w:p w:rsidR="000E4C58" w:rsidRPr="000E4C58" w:rsidRDefault="00660FC6" w:rsidP="000E4C58">
      <w:pPr>
        <w:tabs>
          <w:tab w:val="left" w:pos="9288"/>
        </w:tabs>
        <w:ind w:left="36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по    Основам светской этики</w:t>
      </w:r>
    </w:p>
    <w:p w:rsidR="000E4C58" w:rsidRPr="000E4C58" w:rsidRDefault="000E4C58" w:rsidP="000E4C58">
      <w:pPr>
        <w:pBdr>
          <w:bottom w:val="single" w:sz="12" w:space="1" w:color="auto"/>
        </w:pBdr>
        <w:tabs>
          <w:tab w:val="right" w:pos="10772"/>
        </w:tabs>
        <w:jc w:val="center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</w:rPr>
      </w:pPr>
      <w:r w:rsidRPr="000E4C58">
        <w:rPr>
          <w:rFonts w:eastAsiaTheme="minorEastAsia"/>
        </w:rPr>
        <w:t>4 класс.</w:t>
      </w:r>
    </w:p>
    <w:p w:rsidR="000E4C58" w:rsidRPr="000E4C58" w:rsidRDefault="000E4C58" w:rsidP="000E4C58">
      <w:pPr>
        <w:tabs>
          <w:tab w:val="left" w:pos="9288"/>
        </w:tabs>
        <w:ind w:left="360"/>
        <w:jc w:val="center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rPr>
          <w:rFonts w:eastAsiaTheme="minorEastAsia"/>
        </w:rPr>
      </w:pPr>
      <w:r w:rsidRPr="000E4C58">
        <w:rPr>
          <w:rFonts w:eastAsiaTheme="minorEastAsia"/>
        </w:rPr>
        <w:tab/>
      </w: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jc w:val="right"/>
        <w:rPr>
          <w:rFonts w:eastAsiaTheme="minorEastAsia"/>
          <w:b/>
        </w:rPr>
      </w:pPr>
      <w:r w:rsidRPr="000E4C58">
        <w:rPr>
          <w:rFonts w:eastAsiaTheme="minorEastAsia"/>
          <w:b/>
        </w:rPr>
        <w:t xml:space="preserve">                                                                                                 Разработчик   программы:</w:t>
      </w:r>
    </w:p>
    <w:p w:rsidR="000E4C58" w:rsidRPr="000E4C58" w:rsidRDefault="000E4C58" w:rsidP="00674D51">
      <w:pPr>
        <w:tabs>
          <w:tab w:val="left" w:pos="4536"/>
          <w:tab w:val="left" w:pos="9288"/>
        </w:tabs>
        <w:ind w:left="360"/>
        <w:jc w:val="right"/>
        <w:rPr>
          <w:rFonts w:eastAsiaTheme="minorEastAsia"/>
        </w:rPr>
      </w:pPr>
      <w:r w:rsidRPr="000E4C58">
        <w:rPr>
          <w:rFonts w:eastAsiaTheme="minorEastAsia"/>
        </w:rPr>
        <w:tab/>
        <w:t xml:space="preserve">                    </w:t>
      </w:r>
      <w:r w:rsidR="00674D51">
        <w:rPr>
          <w:rFonts w:eastAsiaTheme="minorEastAsia"/>
        </w:rPr>
        <w:t>Михеева Ю.И.</w:t>
      </w: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jc w:val="right"/>
        <w:rPr>
          <w:rFonts w:eastAsiaTheme="minorEastAsia"/>
        </w:rPr>
      </w:pPr>
      <w:r w:rsidRPr="000E4C58">
        <w:rPr>
          <w:rFonts w:eastAsiaTheme="minorEastAsia"/>
        </w:rPr>
        <w:tab/>
      </w:r>
      <w:r w:rsidR="00674D51">
        <w:rPr>
          <w:rFonts w:eastAsiaTheme="minorEastAsia"/>
        </w:rPr>
        <w:t xml:space="preserve">                            2023-2024</w:t>
      </w:r>
      <w:r w:rsidRPr="000E4C58">
        <w:rPr>
          <w:rFonts w:eastAsiaTheme="minorEastAsia"/>
        </w:rPr>
        <w:t xml:space="preserve"> уч. год         </w:t>
      </w:r>
    </w:p>
    <w:p w:rsidR="000E4C58" w:rsidRPr="000E4C58" w:rsidRDefault="000E4C58" w:rsidP="000E4C58">
      <w:pPr>
        <w:tabs>
          <w:tab w:val="left" w:pos="4536"/>
          <w:tab w:val="left" w:pos="9288"/>
        </w:tabs>
        <w:ind w:left="360"/>
        <w:jc w:val="right"/>
        <w:rPr>
          <w:rFonts w:eastAsiaTheme="minorEastAsia"/>
        </w:rPr>
      </w:pPr>
      <w:r w:rsidRPr="000E4C58">
        <w:rPr>
          <w:rFonts w:eastAsiaTheme="minorEastAsia"/>
        </w:rPr>
        <w:tab/>
      </w:r>
    </w:p>
    <w:p w:rsidR="000E4C58" w:rsidRPr="000E4C58" w:rsidRDefault="000E4C58" w:rsidP="000E4C58">
      <w:pPr>
        <w:tabs>
          <w:tab w:val="left" w:pos="9288"/>
        </w:tabs>
        <w:ind w:left="5580"/>
        <w:jc w:val="right"/>
        <w:rPr>
          <w:rFonts w:eastAsiaTheme="minorEastAsia"/>
        </w:rPr>
      </w:pPr>
    </w:p>
    <w:p w:rsidR="000E4C58" w:rsidRPr="000E4C58" w:rsidRDefault="000E4C58" w:rsidP="000E4C58">
      <w:pPr>
        <w:tabs>
          <w:tab w:val="left" w:pos="9288"/>
        </w:tabs>
        <w:ind w:left="360"/>
        <w:jc w:val="right"/>
        <w:rPr>
          <w:rFonts w:eastAsiaTheme="minorEastAsia"/>
        </w:rPr>
      </w:pPr>
    </w:p>
    <w:p w:rsidR="000E4C58" w:rsidRPr="000E4C58" w:rsidRDefault="000E4C58" w:rsidP="000E4C58">
      <w:pPr>
        <w:shd w:val="clear" w:color="auto" w:fill="FFFFFF"/>
        <w:spacing w:after="200" w:line="276" w:lineRule="auto"/>
        <w:jc w:val="both"/>
        <w:rPr>
          <w:rFonts w:eastAsiaTheme="minorEastAsia"/>
          <w:color w:val="080808"/>
        </w:rPr>
      </w:pPr>
    </w:p>
    <w:p w:rsidR="000E4C58" w:rsidRPr="000E4C58" w:rsidRDefault="000E4C58" w:rsidP="000E4C58">
      <w:pPr>
        <w:shd w:val="clear" w:color="auto" w:fill="FFFFFF"/>
        <w:spacing w:after="200" w:line="276" w:lineRule="auto"/>
        <w:jc w:val="both"/>
        <w:rPr>
          <w:rFonts w:eastAsiaTheme="minorEastAsia"/>
          <w:color w:val="080808"/>
        </w:rPr>
      </w:pPr>
    </w:p>
    <w:p w:rsidR="000E4C58" w:rsidRPr="000E4C58" w:rsidRDefault="000E4C58" w:rsidP="000E4C58">
      <w:pPr>
        <w:shd w:val="clear" w:color="auto" w:fill="FFFFFF"/>
        <w:spacing w:after="200" w:line="276" w:lineRule="auto"/>
        <w:jc w:val="both"/>
        <w:rPr>
          <w:rFonts w:eastAsiaTheme="minorEastAsia"/>
          <w:color w:val="080808"/>
        </w:rPr>
      </w:pPr>
    </w:p>
    <w:p w:rsidR="000E4C58" w:rsidRDefault="000E4C58" w:rsidP="000E4C58">
      <w:pPr>
        <w:shd w:val="clear" w:color="auto" w:fill="FFFFFF"/>
        <w:spacing w:after="200" w:line="276" w:lineRule="auto"/>
        <w:jc w:val="both"/>
        <w:rPr>
          <w:rFonts w:eastAsiaTheme="minorEastAsia"/>
          <w:color w:val="080808"/>
        </w:rPr>
      </w:pPr>
    </w:p>
    <w:p w:rsidR="00674D51" w:rsidRDefault="00674D51" w:rsidP="000E4C58">
      <w:pPr>
        <w:shd w:val="clear" w:color="auto" w:fill="FFFFFF"/>
        <w:spacing w:after="200" w:line="276" w:lineRule="auto"/>
        <w:jc w:val="both"/>
        <w:rPr>
          <w:rFonts w:eastAsiaTheme="minorEastAsia"/>
          <w:color w:val="080808"/>
        </w:rPr>
      </w:pPr>
    </w:p>
    <w:p w:rsidR="006D636A" w:rsidRPr="000E4C58" w:rsidRDefault="006D636A" w:rsidP="000E4C58">
      <w:pPr>
        <w:shd w:val="clear" w:color="auto" w:fill="FFFFFF"/>
        <w:spacing w:after="200" w:line="276" w:lineRule="auto"/>
        <w:jc w:val="both"/>
        <w:rPr>
          <w:rFonts w:eastAsiaTheme="minorEastAsia"/>
          <w:color w:val="080808"/>
        </w:rPr>
      </w:pPr>
    </w:p>
    <w:p w:rsidR="000E4C58" w:rsidRDefault="000E4C58" w:rsidP="000E4C58">
      <w:pPr>
        <w:autoSpaceDE w:val="0"/>
        <w:autoSpaceDN w:val="0"/>
        <w:jc w:val="center"/>
        <w:rPr>
          <w:b/>
        </w:rPr>
      </w:pPr>
      <w:r w:rsidRPr="000E4C58">
        <w:rPr>
          <w:b/>
        </w:rPr>
        <w:lastRenderedPageBreak/>
        <w:t>1. Общее положение.</w:t>
      </w:r>
    </w:p>
    <w:p w:rsidR="000E4C58" w:rsidRPr="006D636A" w:rsidRDefault="008E2C7A" w:rsidP="000E4C58">
      <w:pPr>
        <w:jc w:val="both"/>
        <w:rPr>
          <w:kern w:val="16"/>
        </w:rPr>
      </w:pPr>
      <w:r>
        <w:rPr>
          <w:color w:val="000000"/>
        </w:rPr>
        <w:t xml:space="preserve">   </w:t>
      </w:r>
      <w:r w:rsidR="000E4C58" w:rsidRPr="006D636A">
        <w:rPr>
          <w:color w:val="000000"/>
        </w:rPr>
        <w:t xml:space="preserve">Рабочая программа по </w:t>
      </w:r>
      <w:r w:rsidR="000E4C58" w:rsidRPr="006D636A">
        <w:rPr>
          <w:bCs/>
          <w:color w:val="000000"/>
          <w:kern w:val="16"/>
        </w:rPr>
        <w:t xml:space="preserve">   о</w:t>
      </w:r>
      <w:r w:rsidR="00AE177E">
        <w:rPr>
          <w:bCs/>
          <w:color w:val="000000"/>
          <w:kern w:val="16"/>
        </w:rPr>
        <w:t>сновам светской этики</w:t>
      </w:r>
      <w:r w:rsidR="000E4C58" w:rsidRPr="006D636A">
        <w:rPr>
          <w:color w:val="000000"/>
        </w:rPr>
        <w:t>для 4 класса составлена на основании следующих нормативных документов:</w:t>
      </w:r>
      <w:r>
        <w:rPr>
          <w:color w:val="000000"/>
        </w:rPr>
        <w:t xml:space="preserve"> </w:t>
      </w:r>
      <w:r w:rsidR="000E4C58" w:rsidRPr="006D636A">
        <w:rPr>
          <w:color w:val="000000"/>
        </w:rPr>
        <w:t>Федерального государственного образовательного стандарта </w:t>
      </w:r>
      <w:r w:rsidR="000E4C58" w:rsidRPr="006D636A">
        <w:rPr>
          <w:bCs/>
          <w:color w:val="000000"/>
        </w:rPr>
        <w:t>начального</w:t>
      </w:r>
      <w:r w:rsidR="000E4C58" w:rsidRPr="006D636A">
        <w:rPr>
          <w:b/>
          <w:bCs/>
          <w:color w:val="000000"/>
        </w:rPr>
        <w:t> </w:t>
      </w:r>
      <w:r w:rsidR="000E4C58" w:rsidRPr="006D636A">
        <w:rPr>
          <w:color w:val="000000"/>
        </w:rPr>
        <w:t xml:space="preserve">общего </w:t>
      </w:r>
      <w:r w:rsidR="00674D51" w:rsidRPr="006D636A">
        <w:rPr>
          <w:color w:val="000000"/>
        </w:rPr>
        <w:t>образования, Приказа</w:t>
      </w:r>
      <w:r w:rsidR="000E4C58" w:rsidRPr="006D636A">
        <w:t xml:space="preserve">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обучающихся", </w:t>
      </w:r>
      <w:r w:rsidR="000E4C58" w:rsidRPr="006D636A">
        <w:rPr>
          <w:color w:val="000000"/>
        </w:rPr>
        <w:t>учебного плана МКОУ «</w:t>
      </w:r>
      <w:proofErr w:type="spellStart"/>
      <w:r w:rsidR="000E4C58" w:rsidRPr="006D636A">
        <w:rPr>
          <w:color w:val="000000"/>
        </w:rPr>
        <w:t>Чуноярская</w:t>
      </w:r>
      <w:proofErr w:type="spellEnd"/>
      <w:r w:rsidR="000E4C58" w:rsidRPr="006D636A">
        <w:rPr>
          <w:color w:val="000000"/>
        </w:rPr>
        <w:t xml:space="preserve"> СШ № </w:t>
      </w:r>
      <w:r w:rsidR="00674D51" w:rsidRPr="006D636A">
        <w:rPr>
          <w:color w:val="000000"/>
        </w:rPr>
        <w:t>13» на</w:t>
      </w:r>
      <w:r w:rsidR="000E4C58" w:rsidRPr="006D636A">
        <w:rPr>
          <w:color w:val="000000"/>
        </w:rPr>
        <w:t xml:space="preserve"> 2022-2023 учебный год, </w:t>
      </w:r>
    </w:p>
    <w:p w:rsidR="000E4C58" w:rsidRPr="006D636A" w:rsidRDefault="000E4C58" w:rsidP="000E4C58">
      <w:pPr>
        <w:jc w:val="both"/>
        <w:rPr>
          <w:kern w:val="16"/>
        </w:rPr>
      </w:pPr>
      <w:r w:rsidRPr="006D636A">
        <w:rPr>
          <w:color w:val="000000"/>
        </w:rPr>
        <w:t>Авторской программы по предмету:</w:t>
      </w:r>
      <w:r w:rsidRPr="006D636A">
        <w:t xml:space="preserve"> основы светской этики</w:t>
      </w:r>
      <w:r w:rsidR="008E2C7A">
        <w:t xml:space="preserve"> </w:t>
      </w:r>
      <w:r w:rsidRPr="006D636A">
        <w:rPr>
          <w:lang w:eastAsia="ar-SA"/>
        </w:rPr>
        <w:t xml:space="preserve">А.И. </w:t>
      </w:r>
      <w:proofErr w:type="spellStart"/>
      <w:r w:rsidRPr="006D636A">
        <w:rPr>
          <w:lang w:eastAsia="ar-SA"/>
        </w:rPr>
        <w:t>Шемшурина</w:t>
      </w:r>
      <w:proofErr w:type="spellEnd"/>
      <w:r w:rsidRPr="006D636A">
        <w:rPr>
          <w:color w:val="000000"/>
        </w:rPr>
        <w:t xml:space="preserve"> «Школа России».</w:t>
      </w:r>
    </w:p>
    <w:p w:rsidR="000E4C58" w:rsidRPr="006D636A" w:rsidRDefault="000E4C58" w:rsidP="000E4C58">
      <w:pPr>
        <w:spacing w:after="200" w:line="276" w:lineRule="auto"/>
        <w:jc w:val="both"/>
        <w:rPr>
          <w:rFonts w:eastAsiaTheme="minorEastAsia"/>
        </w:rPr>
      </w:pPr>
      <w:r w:rsidRPr="006D636A">
        <w:rPr>
          <w:rFonts w:eastAsiaTheme="minorEastAsia"/>
        </w:rPr>
        <w:t xml:space="preserve">  В федеральном базисном учебном плане на изучение Основ светской </w:t>
      </w:r>
      <w:r w:rsidR="00674D51" w:rsidRPr="006D636A">
        <w:rPr>
          <w:rFonts w:eastAsiaTheme="minorEastAsia"/>
        </w:rPr>
        <w:t>этики в</w:t>
      </w:r>
      <w:r w:rsidRPr="006D636A">
        <w:rPr>
          <w:rFonts w:eastAsiaTheme="minorEastAsia"/>
        </w:rPr>
        <w:t xml:space="preserve"> 4 классе отводится </w:t>
      </w:r>
      <w:r w:rsidR="000B34E5" w:rsidRPr="006D636A">
        <w:rPr>
          <w:rFonts w:eastAsiaTheme="minorEastAsia"/>
        </w:rPr>
        <w:t>34</w:t>
      </w:r>
      <w:r w:rsidRPr="006D636A">
        <w:rPr>
          <w:rFonts w:eastAsiaTheme="minorEastAsia"/>
        </w:rPr>
        <w:t xml:space="preserve"> ч </w:t>
      </w:r>
      <w:r w:rsidR="00674D51" w:rsidRPr="006D636A">
        <w:rPr>
          <w:rFonts w:eastAsiaTheme="minorEastAsia"/>
        </w:rPr>
        <w:t>(1</w:t>
      </w:r>
      <w:r w:rsidR="000B34E5" w:rsidRPr="006D636A">
        <w:rPr>
          <w:rFonts w:eastAsiaTheme="minorEastAsia"/>
        </w:rPr>
        <w:t xml:space="preserve"> ч </w:t>
      </w:r>
      <w:r w:rsidRPr="006D636A">
        <w:rPr>
          <w:rFonts w:eastAsiaTheme="minorEastAsia"/>
        </w:rPr>
        <w:t>в неделю).</w:t>
      </w:r>
    </w:p>
    <w:p w:rsidR="000E4C58" w:rsidRPr="006D636A" w:rsidRDefault="000E4C58" w:rsidP="000E4C58">
      <w:pPr>
        <w:jc w:val="center"/>
        <w:rPr>
          <w:b/>
        </w:rPr>
      </w:pPr>
      <w:r w:rsidRPr="006D636A">
        <w:rPr>
          <w:b/>
        </w:rPr>
        <w:t>2.  Планируемые результаты</w:t>
      </w:r>
    </w:p>
    <w:p w:rsidR="000E4C58" w:rsidRPr="006D636A" w:rsidRDefault="000E4C58" w:rsidP="000E4C58">
      <w:pPr>
        <w:jc w:val="both"/>
        <w:rPr>
          <w:b/>
        </w:rPr>
      </w:pPr>
      <w:r w:rsidRPr="006D636A">
        <w:rPr>
          <w:b/>
        </w:rPr>
        <w:t xml:space="preserve">Личностные результаты </w:t>
      </w:r>
    </w:p>
    <w:p w:rsidR="000B34E5" w:rsidRPr="006D636A" w:rsidRDefault="000B34E5" w:rsidP="000B34E5">
      <w:pPr>
        <w:tabs>
          <w:tab w:val="left" w:pos="1080"/>
        </w:tabs>
        <w:spacing w:line="360" w:lineRule="auto"/>
        <w:ind w:firstLine="709"/>
        <w:jc w:val="both"/>
      </w:pPr>
      <w:r w:rsidRPr="006D636A">
        <w:t>– понимать значение нравственных норм и ценностей для достойной жизни личности, семьи, общества;</w:t>
      </w:r>
    </w:p>
    <w:p w:rsidR="000B34E5" w:rsidRPr="006D636A" w:rsidRDefault="000B34E5" w:rsidP="000B34E5">
      <w:pPr>
        <w:tabs>
          <w:tab w:val="left" w:pos="1080"/>
        </w:tabs>
        <w:spacing w:line="360" w:lineRule="auto"/>
        <w:ind w:firstLine="709"/>
        <w:jc w:val="both"/>
      </w:pPr>
      <w:r w:rsidRPr="006D636A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0B34E5" w:rsidRPr="006D636A" w:rsidRDefault="000B34E5" w:rsidP="000B34E5">
      <w:pPr>
        <w:tabs>
          <w:tab w:val="left" w:pos="1080"/>
        </w:tabs>
        <w:spacing w:line="360" w:lineRule="auto"/>
        <w:ind w:firstLine="709"/>
        <w:jc w:val="both"/>
      </w:pPr>
      <w:r w:rsidRPr="006D636A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0B34E5" w:rsidRPr="006D636A" w:rsidRDefault="000B34E5" w:rsidP="000B34E5">
      <w:pPr>
        <w:tabs>
          <w:tab w:val="left" w:pos="1080"/>
        </w:tabs>
        <w:spacing w:line="360" w:lineRule="auto"/>
        <w:ind w:firstLine="709"/>
        <w:jc w:val="both"/>
      </w:pPr>
      <w:r w:rsidRPr="006D636A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0B34E5" w:rsidRPr="006D636A" w:rsidRDefault="000B34E5" w:rsidP="006D636A">
      <w:pPr>
        <w:tabs>
          <w:tab w:val="left" w:pos="1080"/>
        </w:tabs>
        <w:spacing w:line="360" w:lineRule="auto"/>
        <w:ind w:firstLine="709"/>
        <w:jc w:val="both"/>
      </w:pPr>
      <w:r w:rsidRPr="006D636A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0B34E5" w:rsidRPr="006D636A" w:rsidRDefault="000B34E5" w:rsidP="000B34E5">
      <w:pPr>
        <w:spacing w:line="360" w:lineRule="auto"/>
        <w:ind w:firstLine="709"/>
        <w:jc w:val="both"/>
      </w:pPr>
      <w:proofErr w:type="spellStart"/>
      <w:r w:rsidRPr="006D636A">
        <w:rPr>
          <w:b/>
        </w:rPr>
        <w:t>Метапредметные</w:t>
      </w:r>
      <w:proofErr w:type="spellEnd"/>
      <w:r w:rsidRPr="006D636A">
        <w:rPr>
          <w:b/>
        </w:rPr>
        <w:t xml:space="preserve"> результаты:</w:t>
      </w:r>
    </w:p>
    <w:p w:rsidR="000B34E5" w:rsidRPr="006D636A" w:rsidRDefault="000B34E5" w:rsidP="000B34E5">
      <w:pPr>
        <w:tabs>
          <w:tab w:val="left" w:pos="900"/>
        </w:tabs>
        <w:spacing w:line="360" w:lineRule="auto"/>
        <w:ind w:firstLine="709"/>
        <w:jc w:val="both"/>
      </w:pPr>
      <w:r w:rsidRPr="006D636A">
        <w:rPr>
          <w:i/>
        </w:rPr>
        <w:t>–</w:t>
      </w:r>
      <w:r w:rsidRPr="006D636A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0B34E5" w:rsidRPr="006D636A" w:rsidRDefault="000B34E5" w:rsidP="000B34E5">
      <w:pPr>
        <w:tabs>
          <w:tab w:val="left" w:pos="900"/>
        </w:tabs>
        <w:spacing w:line="360" w:lineRule="auto"/>
        <w:ind w:firstLine="709"/>
        <w:jc w:val="both"/>
      </w:pPr>
      <w:r w:rsidRPr="006D636A">
        <w:rPr>
          <w:i/>
        </w:rPr>
        <w:t>–</w:t>
      </w:r>
      <w:r w:rsidRPr="006D636A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0B34E5" w:rsidRPr="006D636A" w:rsidRDefault="000B34E5" w:rsidP="000B34E5">
      <w:pPr>
        <w:tabs>
          <w:tab w:val="left" w:pos="900"/>
        </w:tabs>
        <w:spacing w:line="360" w:lineRule="auto"/>
        <w:ind w:firstLine="709"/>
        <w:jc w:val="both"/>
      </w:pPr>
      <w:r w:rsidRPr="006D636A">
        <w:rPr>
          <w:i/>
        </w:rPr>
        <w:t>–</w:t>
      </w:r>
      <w:r w:rsidRPr="006D636A">
        <w:tab/>
        <w:t>излагать свое мнение по поводу значения российской светской этики в жизни людей и общества;</w:t>
      </w:r>
    </w:p>
    <w:p w:rsidR="000B34E5" w:rsidRPr="006D636A" w:rsidRDefault="000B34E5" w:rsidP="000B34E5">
      <w:pPr>
        <w:tabs>
          <w:tab w:val="left" w:pos="900"/>
        </w:tabs>
        <w:spacing w:line="360" w:lineRule="auto"/>
        <w:ind w:firstLine="709"/>
        <w:jc w:val="both"/>
      </w:pPr>
      <w:r w:rsidRPr="006D636A">
        <w:rPr>
          <w:i/>
        </w:rPr>
        <w:t>–</w:t>
      </w:r>
      <w:r w:rsidRPr="006D636A">
        <w:tab/>
        <w:t xml:space="preserve">соотносить нравственные формы поведения с нормами российской светской (гражданской) этики; </w:t>
      </w:r>
    </w:p>
    <w:p w:rsidR="000B34E5" w:rsidRPr="006D636A" w:rsidRDefault="000B34E5" w:rsidP="000B34E5">
      <w:pPr>
        <w:tabs>
          <w:tab w:val="left" w:pos="900"/>
        </w:tabs>
        <w:spacing w:line="360" w:lineRule="auto"/>
        <w:ind w:firstLine="709"/>
        <w:jc w:val="both"/>
      </w:pPr>
      <w:r w:rsidRPr="006D636A">
        <w:rPr>
          <w:i/>
        </w:rPr>
        <w:lastRenderedPageBreak/>
        <w:t>–</w:t>
      </w:r>
      <w:r w:rsidRPr="006D636A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B34E5" w:rsidRPr="006D636A" w:rsidRDefault="000B34E5" w:rsidP="000B34E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iCs/>
          <w:color w:val="000000"/>
        </w:rPr>
      </w:pPr>
      <w:r w:rsidRPr="006D636A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0B34E5" w:rsidRPr="006D636A" w:rsidRDefault="000B34E5" w:rsidP="000B34E5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D636A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0B34E5" w:rsidRPr="006D636A" w:rsidRDefault="000B34E5" w:rsidP="000B34E5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D636A">
        <w:rPr>
          <w:i/>
        </w:rPr>
        <w:t>–</w:t>
      </w:r>
      <w:r w:rsidRPr="006D636A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0B34E5" w:rsidRPr="006D636A" w:rsidRDefault="000B34E5" w:rsidP="000B34E5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D636A">
        <w:rPr>
          <w:i/>
        </w:rPr>
        <w:t>–</w:t>
      </w:r>
      <w:r w:rsidRPr="006D636A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B34E5" w:rsidRPr="006D636A" w:rsidRDefault="000B34E5" w:rsidP="000B34E5">
      <w:pPr>
        <w:tabs>
          <w:tab w:val="left" w:pos="900"/>
        </w:tabs>
        <w:spacing w:line="360" w:lineRule="auto"/>
        <w:ind w:firstLine="709"/>
        <w:jc w:val="both"/>
        <w:rPr>
          <w:i/>
        </w:rPr>
      </w:pPr>
      <w:r w:rsidRPr="006D636A">
        <w:rPr>
          <w:i/>
        </w:rPr>
        <w:t>–</w:t>
      </w:r>
      <w:r w:rsidRPr="006D636A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E4C58" w:rsidRPr="006D636A" w:rsidRDefault="000E4C58" w:rsidP="000E4C58">
      <w:pPr>
        <w:jc w:val="both"/>
        <w:rPr>
          <w:b/>
        </w:rPr>
      </w:pPr>
      <w:r w:rsidRPr="006D636A">
        <w:rPr>
          <w:b/>
        </w:rPr>
        <w:t>Предметные результаты</w:t>
      </w:r>
    </w:p>
    <w:p w:rsidR="000B34E5" w:rsidRPr="006D636A" w:rsidRDefault="000B34E5" w:rsidP="000B34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bookmarkStart w:id="1" w:name="sub_11241"/>
      <w:r w:rsidRPr="006D636A">
        <w:t>1) готовность к нравственному самосовершенствованию, духовному саморазвитию;</w:t>
      </w:r>
    </w:p>
    <w:p w:rsidR="000B34E5" w:rsidRPr="006D636A" w:rsidRDefault="000B34E5" w:rsidP="000B34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bookmarkStart w:id="2" w:name="sub_11242"/>
      <w:bookmarkEnd w:id="1"/>
      <w:r w:rsidRPr="006D636A"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B34E5" w:rsidRPr="006D636A" w:rsidRDefault="000B34E5" w:rsidP="000B34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bookmarkStart w:id="3" w:name="sub_11243"/>
      <w:bookmarkEnd w:id="2"/>
      <w:r w:rsidRPr="006D636A">
        <w:t>3) понимание значения нравственности, веры и религии в жизни человека и общества;</w:t>
      </w:r>
    </w:p>
    <w:p w:rsidR="000B34E5" w:rsidRPr="006D636A" w:rsidRDefault="000B34E5" w:rsidP="000B34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bookmarkStart w:id="4" w:name="sub_11244"/>
      <w:bookmarkEnd w:id="3"/>
      <w:r w:rsidRPr="006D636A"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B34E5" w:rsidRPr="006D636A" w:rsidRDefault="000B34E5" w:rsidP="000B34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bookmarkStart w:id="5" w:name="sub_11245"/>
      <w:bookmarkEnd w:id="4"/>
      <w:r w:rsidRPr="006D636A"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0B34E5" w:rsidRPr="006D636A" w:rsidRDefault="000B34E5" w:rsidP="000B34E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bookmarkStart w:id="6" w:name="sub_11246"/>
      <w:bookmarkEnd w:id="5"/>
      <w:r w:rsidRPr="006D636A"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B34E5" w:rsidRPr="006D636A" w:rsidRDefault="000B34E5" w:rsidP="006D63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bookmarkStart w:id="7" w:name="sub_11247"/>
      <w:bookmarkEnd w:id="6"/>
      <w:r w:rsidRPr="006D636A">
        <w:t>7) осознание ценности человеческой жизни.</w:t>
      </w:r>
      <w:bookmarkEnd w:id="7"/>
    </w:p>
    <w:p w:rsidR="000E4C58" w:rsidRPr="006D636A" w:rsidRDefault="000E4C58" w:rsidP="000E4C58">
      <w:pPr>
        <w:jc w:val="center"/>
        <w:rPr>
          <w:b/>
        </w:rPr>
      </w:pPr>
    </w:p>
    <w:p w:rsidR="000E4C58" w:rsidRPr="006D636A" w:rsidRDefault="000E4C58" w:rsidP="000E4C5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36A">
        <w:rPr>
          <w:rFonts w:ascii="Times New Roman" w:hAnsi="Times New Roman"/>
          <w:b/>
          <w:bCs/>
          <w:sz w:val="24"/>
          <w:szCs w:val="24"/>
        </w:rPr>
        <w:t>3.Содержание  учебного  предмета</w:t>
      </w:r>
      <w:r w:rsidR="006D636A" w:rsidRPr="006D636A">
        <w:rPr>
          <w:rStyle w:val="c1"/>
          <w:b/>
          <w:bCs/>
          <w:sz w:val="24"/>
          <w:szCs w:val="24"/>
        </w:rPr>
        <w:t>(34 часа)</w:t>
      </w:r>
    </w:p>
    <w:p w:rsidR="000E4C58" w:rsidRPr="006D636A" w:rsidRDefault="000E4C58" w:rsidP="000E4C58">
      <w:pPr>
        <w:autoSpaceDE w:val="0"/>
        <w:jc w:val="both"/>
        <w:rPr>
          <w:rFonts w:eastAsia="Times New Roman CYR"/>
        </w:rPr>
      </w:pP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Россия − наша Родина. Духовный мир человека. Культурные традиции.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Светская этика и её значение в жизни человека. Мораль и нравственность.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Культура и мораль. Происхождение морали. Высшие нравственные ценности, идеалы, принципы морали.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Особенности морали. Правила морали. Кто должен заботиться о соблюдении моральных норм в обществе.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Добро и зло. Почему нужно стремиться к добру и избегать зла.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Как менялись представления о добре и зле в ходе истории.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Добродетель и порок. Кто такой добродетельный человек.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lastRenderedPageBreak/>
        <w:t>Что такое свобода. Как связана свобода с моральным выбором.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В каких ситуациях морального выбора чаще всего оказывается человек.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Что такое ответственность. При каких условиях возможно ответственное поведение.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Что такое альтруизм. Что такое эгоизм. Что значит быть «разумным эгоистом».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Как светская этика отвечает на вопрос «Что значит быть моральным?»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Что такое честь. Что такое достоинство.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Что такое совесть.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Чем различаются понятия «Стыд» и «совесть».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Нравственные идеалы. Смелые и сильные защитники Отечества – богатыри. Правила честного поединка.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  <w:i/>
          <w:iCs/>
        </w:rPr>
        <w:t>Наши знаменитые земляки – труженики, патриоты, воины, коллективисты.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Что такое этикет. Одежда и этикет. Значение речи для этикета. Какие правила этикета должен знать каждый.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0B34E5" w:rsidRPr="006D636A" w:rsidRDefault="000B34E5" w:rsidP="000B34E5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Жизнь человека – высшая нравственная ценность.</w:t>
      </w:r>
    </w:p>
    <w:p w:rsidR="000E4C58" w:rsidRPr="006D636A" w:rsidRDefault="000B34E5" w:rsidP="006D636A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6D636A">
        <w:rPr>
          <w:rStyle w:val="c1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0E4C58" w:rsidRPr="006D636A" w:rsidRDefault="000E4C58" w:rsidP="000E4C58">
      <w:pPr>
        <w:rPr>
          <w:b/>
        </w:rPr>
      </w:pPr>
    </w:p>
    <w:p w:rsidR="000E4C58" w:rsidRPr="006D636A" w:rsidRDefault="000E4C58" w:rsidP="00AE177E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w w:val="107"/>
        </w:rPr>
      </w:pPr>
      <w:r w:rsidRPr="006D636A">
        <w:rPr>
          <w:b/>
          <w:bCs/>
          <w:color w:val="000000" w:themeColor="text1"/>
          <w:w w:val="107"/>
        </w:rPr>
        <w:t xml:space="preserve">         4. Учебно-тема</w:t>
      </w:r>
      <w:r w:rsidR="00AE177E">
        <w:rPr>
          <w:b/>
          <w:bCs/>
          <w:color w:val="000000" w:themeColor="text1"/>
          <w:w w:val="107"/>
        </w:rPr>
        <w:t>тическое планирование  по основам светской этики</w:t>
      </w:r>
      <w:r w:rsidRPr="006D636A">
        <w:rPr>
          <w:b/>
          <w:bCs/>
          <w:color w:val="000000" w:themeColor="text1"/>
          <w:w w:val="107"/>
        </w:rPr>
        <w:t xml:space="preserve"> 4класс</w:t>
      </w:r>
    </w:p>
    <w:tbl>
      <w:tblPr>
        <w:tblStyle w:val="a5"/>
        <w:tblpPr w:leftFromText="180" w:rightFromText="180" w:vertAnchor="text" w:horzAnchor="margin" w:tblpX="108" w:tblpY="155"/>
        <w:tblW w:w="9606" w:type="dxa"/>
        <w:tblLook w:val="04A0" w:firstRow="1" w:lastRow="0" w:firstColumn="1" w:lastColumn="0" w:noHBand="0" w:noVBand="1"/>
      </w:tblPr>
      <w:tblGrid>
        <w:gridCol w:w="1437"/>
        <w:gridCol w:w="6188"/>
        <w:gridCol w:w="1981"/>
      </w:tblGrid>
      <w:tr w:rsidR="000E4C58" w:rsidRPr="006D636A" w:rsidTr="000E4C5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№ п/п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Название раздела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Кол-во часов</w:t>
            </w:r>
          </w:p>
        </w:tc>
      </w:tr>
      <w:tr w:rsidR="000E4C58" w:rsidRPr="006D636A" w:rsidTr="000E4C5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8" w:rsidRPr="006D636A" w:rsidRDefault="000B34E5" w:rsidP="000E4C58">
            <w:pPr>
              <w:spacing w:line="360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Введение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B34E5" w:rsidP="000E4C58">
            <w:pPr>
              <w:spacing w:line="360" w:lineRule="auto"/>
              <w:jc w:val="center"/>
              <w:rPr>
                <w:lang w:eastAsia="en-US"/>
              </w:rPr>
            </w:pPr>
            <w:r w:rsidRPr="006D636A">
              <w:rPr>
                <w:lang w:eastAsia="en-US"/>
              </w:rPr>
              <w:t>2</w:t>
            </w:r>
          </w:p>
        </w:tc>
      </w:tr>
      <w:tr w:rsidR="000E4C58" w:rsidRPr="006D636A" w:rsidTr="000E4C5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8" w:rsidRPr="006D636A" w:rsidRDefault="000B34E5" w:rsidP="000E4C58">
            <w:pPr>
              <w:spacing w:line="360" w:lineRule="auto"/>
              <w:rPr>
                <w:lang w:eastAsia="en-US"/>
              </w:rPr>
            </w:pPr>
            <w:r w:rsidRPr="006D636A">
              <w:t>Этика общения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spacing w:line="360" w:lineRule="auto"/>
              <w:jc w:val="center"/>
              <w:rPr>
                <w:lang w:eastAsia="en-US"/>
              </w:rPr>
            </w:pPr>
            <w:r w:rsidRPr="006D636A">
              <w:rPr>
                <w:lang w:eastAsia="en-US"/>
              </w:rPr>
              <w:t>4</w:t>
            </w:r>
          </w:p>
        </w:tc>
      </w:tr>
      <w:tr w:rsidR="000E4C58" w:rsidRPr="006D636A" w:rsidTr="000E4C5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8" w:rsidRPr="006D636A" w:rsidRDefault="000B34E5" w:rsidP="000E4C58">
            <w:pPr>
              <w:spacing w:line="360" w:lineRule="auto"/>
              <w:rPr>
                <w:lang w:eastAsia="en-US"/>
              </w:rPr>
            </w:pPr>
            <w:r w:rsidRPr="006D636A">
              <w:t>Этикет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B34E5" w:rsidP="000E4C58">
            <w:pPr>
              <w:spacing w:line="360" w:lineRule="auto"/>
              <w:jc w:val="center"/>
              <w:rPr>
                <w:lang w:eastAsia="en-US"/>
              </w:rPr>
            </w:pPr>
            <w:r w:rsidRPr="006D636A">
              <w:rPr>
                <w:lang w:eastAsia="en-US"/>
              </w:rPr>
              <w:t>4</w:t>
            </w:r>
          </w:p>
        </w:tc>
      </w:tr>
      <w:tr w:rsidR="000E4C58" w:rsidRPr="006D636A" w:rsidTr="000E4C5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8" w:rsidRPr="006D636A" w:rsidRDefault="000B34E5" w:rsidP="000E4C58">
            <w:pPr>
              <w:spacing w:line="360" w:lineRule="auto"/>
              <w:rPr>
                <w:lang w:eastAsia="en-US"/>
              </w:rPr>
            </w:pPr>
            <w:r w:rsidRPr="006D636A">
              <w:t>Этика человеческих отношений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B34E5" w:rsidP="000E4C58">
            <w:pPr>
              <w:spacing w:line="360" w:lineRule="auto"/>
              <w:jc w:val="center"/>
              <w:rPr>
                <w:lang w:eastAsia="en-US"/>
              </w:rPr>
            </w:pPr>
            <w:r w:rsidRPr="006D636A">
              <w:rPr>
                <w:lang w:eastAsia="en-US"/>
              </w:rPr>
              <w:t>4</w:t>
            </w:r>
          </w:p>
        </w:tc>
      </w:tr>
      <w:tr w:rsidR="000E4C58" w:rsidRPr="006D636A" w:rsidTr="000E4C5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8" w:rsidRPr="006D636A" w:rsidRDefault="000B34E5" w:rsidP="000E4C58">
            <w:pPr>
              <w:spacing w:line="360" w:lineRule="auto"/>
              <w:rPr>
                <w:lang w:eastAsia="en-US"/>
              </w:rPr>
            </w:pPr>
            <w:r w:rsidRPr="006D636A">
              <w:t>Этикаотношенийвколлективе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B34E5" w:rsidP="000E4C58">
            <w:pPr>
              <w:spacing w:line="360" w:lineRule="auto"/>
              <w:jc w:val="center"/>
              <w:rPr>
                <w:lang w:eastAsia="en-US"/>
              </w:rPr>
            </w:pPr>
            <w:r w:rsidRPr="006D636A">
              <w:rPr>
                <w:lang w:eastAsia="en-US"/>
              </w:rPr>
              <w:t>20</w:t>
            </w:r>
          </w:p>
        </w:tc>
      </w:tr>
      <w:tr w:rsidR="000E4C58" w:rsidRPr="006D636A" w:rsidTr="000E4C5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Итого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58" w:rsidRPr="006D636A" w:rsidRDefault="000E4C58" w:rsidP="000E4C58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eastAsiaTheme="minorEastAsia"/>
                <w:lang w:eastAsia="en-US"/>
              </w:rPr>
            </w:pPr>
            <w:r w:rsidRPr="006D636A">
              <w:rPr>
                <w:rFonts w:eastAsiaTheme="minorEastAsia"/>
                <w:lang w:eastAsia="en-US"/>
              </w:rPr>
              <w:t>34</w:t>
            </w:r>
          </w:p>
        </w:tc>
      </w:tr>
    </w:tbl>
    <w:p w:rsidR="000E4C58" w:rsidRPr="006D636A" w:rsidRDefault="000E4C58" w:rsidP="000B34E5">
      <w:pPr>
        <w:rPr>
          <w:b/>
        </w:rPr>
      </w:pPr>
    </w:p>
    <w:p w:rsidR="00AE177E" w:rsidRDefault="00AE177E" w:rsidP="000E4C58">
      <w:pPr>
        <w:jc w:val="center"/>
        <w:rPr>
          <w:b/>
        </w:rPr>
      </w:pPr>
    </w:p>
    <w:p w:rsidR="008E2C7A" w:rsidRDefault="008E2C7A" w:rsidP="000E4C58">
      <w:pPr>
        <w:jc w:val="center"/>
        <w:rPr>
          <w:b/>
        </w:rPr>
      </w:pPr>
    </w:p>
    <w:p w:rsidR="00F5220A" w:rsidRPr="006D636A" w:rsidRDefault="00F5220A" w:rsidP="00F5220A">
      <w:pPr>
        <w:jc w:val="center"/>
        <w:rPr>
          <w:b/>
        </w:rPr>
      </w:pPr>
      <w:r w:rsidRPr="006D636A">
        <w:rPr>
          <w:b/>
        </w:rPr>
        <w:lastRenderedPageBreak/>
        <w:t>5.Календарно-тем</w:t>
      </w:r>
      <w:r>
        <w:rPr>
          <w:b/>
        </w:rPr>
        <w:t>атическое планирование по основам светской этики</w:t>
      </w:r>
      <w:r w:rsidRPr="006D636A">
        <w:rPr>
          <w:b/>
        </w:rPr>
        <w:t>.</w:t>
      </w:r>
    </w:p>
    <w:p w:rsidR="00F5220A" w:rsidRPr="006D636A" w:rsidRDefault="00F5220A" w:rsidP="00F5220A">
      <w:pPr>
        <w:jc w:val="center"/>
        <w:rPr>
          <w:b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41"/>
        <w:gridCol w:w="1419"/>
        <w:gridCol w:w="1277"/>
      </w:tblGrid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№ урока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color w:val="0070C0"/>
                <w:lang w:eastAsia="en-US"/>
              </w:rPr>
            </w:pPr>
            <w:r w:rsidRPr="006D636A">
              <w:rPr>
                <w:color w:val="000000"/>
                <w:lang w:eastAsia="en-US"/>
              </w:rPr>
              <w:t xml:space="preserve">Тема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Дата 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jc w:val="center"/>
              <w:rPr>
                <w:lang w:eastAsia="en-US"/>
              </w:rPr>
            </w:pPr>
            <w:r w:rsidRPr="006D636A">
              <w:rPr>
                <w:lang w:eastAsia="en-US"/>
              </w:rPr>
              <w:t>Дата по</w:t>
            </w:r>
          </w:p>
          <w:p w:rsidR="00F5220A" w:rsidRPr="006D636A" w:rsidRDefault="00F5220A" w:rsidP="00811241">
            <w:pPr>
              <w:spacing w:line="276" w:lineRule="auto"/>
              <w:jc w:val="center"/>
              <w:rPr>
                <w:lang w:eastAsia="en-US"/>
              </w:rPr>
            </w:pPr>
            <w:r w:rsidRPr="006D636A">
              <w:rPr>
                <w:lang w:eastAsia="en-US"/>
              </w:rPr>
              <w:t>факту</w:t>
            </w: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636A">
              <w:rPr>
                <w:b/>
                <w:bCs/>
                <w:lang w:eastAsia="en-US"/>
              </w:rPr>
              <w:t>Введение</w:t>
            </w:r>
            <w:r>
              <w:rPr>
                <w:b/>
                <w:bCs/>
                <w:lang w:eastAsia="en-US"/>
              </w:rPr>
              <w:t xml:space="preserve"> – 2 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color w:val="C0504D" w:themeColor="accent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D636A">
              <w:rPr>
                <w:color w:val="000000"/>
                <w:lang w:eastAsia="en-US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Россия  - наша Родина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7</w:t>
            </w:r>
            <w:r w:rsidRPr="006D636A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Этика – наука о нравственной жизни человека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6D636A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lang w:eastAsia="en-US"/>
              </w:rPr>
            </w:pPr>
            <w:r w:rsidRPr="006D636A">
              <w:rPr>
                <w:b/>
              </w:rPr>
              <w:t>Раздел 1</w:t>
            </w:r>
            <w:r w:rsidRPr="006D636A">
              <w:t>. Этика общения</w:t>
            </w:r>
            <w:r>
              <w:t xml:space="preserve"> – 4 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Добрым жить на свете веселей.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>
              <w:t>21</w:t>
            </w:r>
            <w:r w:rsidRPr="006D636A">
              <w:t>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 Правила общения для всех.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r w:rsidRPr="006D636A">
              <w:t>2</w:t>
            </w:r>
            <w:r>
              <w:t>8</w:t>
            </w:r>
            <w:r w:rsidRPr="006D636A">
              <w:t>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 От добрых правил – добрые слова и поступки.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 Каждый интересен.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D636A">
              <w:rPr>
                <w:b/>
              </w:rPr>
              <w:t>Раздел 2</w:t>
            </w:r>
            <w:r w:rsidRPr="006D636A">
              <w:t>. Этикет</w:t>
            </w:r>
            <w:r>
              <w:t xml:space="preserve"> – 4 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Премудрости этикета.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6D636A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Красота этикета.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6D636A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 Простые школьные и домашние правила этикета.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rPr>
                <w:u w:val="single"/>
              </w:rPr>
            </w:pPr>
            <w:r w:rsidRPr="006D636A">
              <w:t xml:space="preserve">  Чистый ручеёк нашей речи.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6D636A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3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 </w:t>
            </w:r>
            <w:r w:rsidRPr="006D636A">
              <w:rPr>
                <w:rFonts w:ascii="Times New Roman" w:hAnsi="Times New Roman"/>
                <w:sz w:val="24"/>
                <w:szCs w:val="24"/>
                <w:lang w:eastAsia="ru-RU"/>
              </w:rPr>
              <w:t>Этика человеческих отношений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 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11.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rPr>
                <w:u w:val="single"/>
              </w:rPr>
            </w:pPr>
            <w:r w:rsidRPr="006D636A">
              <w:t>В развитие добрых  чувств – творение души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6D636A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12.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Природа – волшебные двери к добру и доверию.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Pr="006D636A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13.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Чувство Родины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14.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Жизнь протекает среди людей.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6D636A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D636A">
              <w:rPr>
                <w:b/>
              </w:rPr>
              <w:t xml:space="preserve">Раздел 4.  </w:t>
            </w:r>
            <w:r w:rsidRPr="006D636A">
              <w:t>Этика</w:t>
            </w:r>
            <w:r>
              <w:t xml:space="preserve"> </w:t>
            </w:r>
            <w:r w:rsidRPr="006D636A">
              <w:t>отношений</w:t>
            </w:r>
            <w:r>
              <w:t xml:space="preserve"> </w:t>
            </w:r>
            <w:r w:rsidRPr="006D636A">
              <w:t>в</w:t>
            </w:r>
            <w:r>
              <w:t xml:space="preserve"> </w:t>
            </w:r>
            <w:r w:rsidRPr="006D636A">
              <w:t>коллективе</w:t>
            </w:r>
            <w:r>
              <w:t xml:space="preserve"> – 20 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15.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Чтобы быть коллективом.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6D636A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16.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Коллектив начинается с меня.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6D636A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17.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Мой класс – мои друзья.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18.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Ежели душевны вы и к этике не глухи.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6D636A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19.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Жизнь священна.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Pr="006D636A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20.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Человек рождён для добра.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6D636A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21.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 Милосердие – закон жизни.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Pr="006D636A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22.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 Жить во благо себе и другим.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6D636A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23.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 Следовать нравственной установке.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6D636A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24.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 Достойно жить среди людей.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25.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 Уметь понять и простить.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26.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Простая этика поступков.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  <w:r w:rsidRPr="006D636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27.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Общение и источники преодоления обид.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6D636A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28.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Ростки нравственного опыта поведения.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Pr="006D636A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lang w:eastAsia="en-US"/>
              </w:rPr>
            </w:pPr>
            <w:r w:rsidRPr="006D636A">
              <w:rPr>
                <w:lang w:eastAsia="en-US"/>
              </w:rPr>
              <w:t>29.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Доброте сопутствует терпение.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</w:t>
            </w:r>
            <w:r w:rsidRPr="006D636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30.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Действия с приставкой «СО».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6D636A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31.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С чего начинается Родина.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Pr="006D636A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32.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>В тебе рождается патриот и гражданин.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Pr="006D636A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33.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Человек – чело века.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6D636A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5220A" w:rsidRPr="006D636A" w:rsidTr="00811241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 w:rsidRPr="006D636A">
              <w:rPr>
                <w:lang w:eastAsia="en-US"/>
              </w:rPr>
              <w:t>34.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r w:rsidRPr="006D636A">
              <w:t xml:space="preserve">Слово, обращённое к тебе.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6D636A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A" w:rsidRPr="006D636A" w:rsidRDefault="00F5220A" w:rsidP="008112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5220A" w:rsidRPr="000E4C58" w:rsidRDefault="00F5220A" w:rsidP="00F5220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</w:p>
    <w:p w:rsidR="00F5220A" w:rsidRPr="000E4C58" w:rsidRDefault="00F5220A" w:rsidP="00F5220A"/>
    <w:p w:rsidR="00F5220A" w:rsidRPr="006D636A" w:rsidRDefault="00F5220A" w:rsidP="000E4C58">
      <w:pPr>
        <w:jc w:val="center"/>
        <w:rPr>
          <w:b/>
        </w:rPr>
      </w:pPr>
    </w:p>
    <w:sectPr w:rsidR="00F5220A" w:rsidRPr="006D636A" w:rsidSect="000E4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801"/>
    <w:multiLevelType w:val="hybridMultilevel"/>
    <w:tmpl w:val="7A9C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CD7AA2"/>
    <w:multiLevelType w:val="multilevel"/>
    <w:tmpl w:val="E85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C58"/>
    <w:rsid w:val="00071086"/>
    <w:rsid w:val="000A35AB"/>
    <w:rsid w:val="000B34E5"/>
    <w:rsid w:val="000C435E"/>
    <w:rsid w:val="000E3EEF"/>
    <w:rsid w:val="000E4C58"/>
    <w:rsid w:val="000F0B86"/>
    <w:rsid w:val="000F4301"/>
    <w:rsid w:val="000F6821"/>
    <w:rsid w:val="00102126"/>
    <w:rsid w:val="001369E3"/>
    <w:rsid w:val="001458E9"/>
    <w:rsid w:val="00153053"/>
    <w:rsid w:val="00171C1C"/>
    <w:rsid w:val="00172F2A"/>
    <w:rsid w:val="0018341D"/>
    <w:rsid w:val="00185CF5"/>
    <w:rsid w:val="001B172B"/>
    <w:rsid w:val="00202FAE"/>
    <w:rsid w:val="00213990"/>
    <w:rsid w:val="00223409"/>
    <w:rsid w:val="002574CC"/>
    <w:rsid w:val="00281CA0"/>
    <w:rsid w:val="002A6C1F"/>
    <w:rsid w:val="002B24F0"/>
    <w:rsid w:val="002E35C9"/>
    <w:rsid w:val="003202E1"/>
    <w:rsid w:val="00330622"/>
    <w:rsid w:val="0034176D"/>
    <w:rsid w:val="00366201"/>
    <w:rsid w:val="00367B72"/>
    <w:rsid w:val="003E7002"/>
    <w:rsid w:val="004112B6"/>
    <w:rsid w:val="0044531F"/>
    <w:rsid w:val="0045314A"/>
    <w:rsid w:val="004639A7"/>
    <w:rsid w:val="00474871"/>
    <w:rsid w:val="004D562B"/>
    <w:rsid w:val="00515FE8"/>
    <w:rsid w:val="00574CCA"/>
    <w:rsid w:val="005757D9"/>
    <w:rsid w:val="0058555C"/>
    <w:rsid w:val="005A1B3A"/>
    <w:rsid w:val="005D3788"/>
    <w:rsid w:val="005D5BD8"/>
    <w:rsid w:val="00603CD4"/>
    <w:rsid w:val="00622F23"/>
    <w:rsid w:val="00660FC6"/>
    <w:rsid w:val="00664991"/>
    <w:rsid w:val="00666FC5"/>
    <w:rsid w:val="006725FB"/>
    <w:rsid w:val="00674D51"/>
    <w:rsid w:val="006D636A"/>
    <w:rsid w:val="007231EB"/>
    <w:rsid w:val="00752553"/>
    <w:rsid w:val="007573B8"/>
    <w:rsid w:val="008378D1"/>
    <w:rsid w:val="00867561"/>
    <w:rsid w:val="008E2C7A"/>
    <w:rsid w:val="00916E6A"/>
    <w:rsid w:val="009314DB"/>
    <w:rsid w:val="00932197"/>
    <w:rsid w:val="00961D36"/>
    <w:rsid w:val="00975C63"/>
    <w:rsid w:val="00AE177E"/>
    <w:rsid w:val="00AE22DB"/>
    <w:rsid w:val="00B0494A"/>
    <w:rsid w:val="00B479BB"/>
    <w:rsid w:val="00C003FF"/>
    <w:rsid w:val="00C41458"/>
    <w:rsid w:val="00C54C10"/>
    <w:rsid w:val="00C62EB2"/>
    <w:rsid w:val="00CC34BB"/>
    <w:rsid w:val="00D45356"/>
    <w:rsid w:val="00D6606C"/>
    <w:rsid w:val="00E008A3"/>
    <w:rsid w:val="00E27C66"/>
    <w:rsid w:val="00E641CF"/>
    <w:rsid w:val="00E9453B"/>
    <w:rsid w:val="00EB024A"/>
    <w:rsid w:val="00EB604B"/>
    <w:rsid w:val="00EF4940"/>
    <w:rsid w:val="00F15710"/>
    <w:rsid w:val="00F2226A"/>
    <w:rsid w:val="00F22E68"/>
    <w:rsid w:val="00F5220A"/>
    <w:rsid w:val="00F83A91"/>
    <w:rsid w:val="00F976A0"/>
    <w:rsid w:val="00FA78A4"/>
    <w:rsid w:val="00FE3A34"/>
    <w:rsid w:val="00FE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7EABD-D3C4-49F3-87F2-0DE8525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4C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E4C5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E4C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E4C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0">
    <w:name w:val="Основной текст + 10"/>
    <w:aliases w:val="5 pt"/>
    <w:rsid w:val="000E4C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5">
    <w:name w:val="Table Grid"/>
    <w:basedOn w:val="a1"/>
    <w:uiPriority w:val="59"/>
    <w:rsid w:val="000E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E4C5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1">
    <w:name w:val="c21"/>
    <w:basedOn w:val="a"/>
    <w:uiPriority w:val="99"/>
    <w:rsid w:val="000B34E5"/>
    <w:pPr>
      <w:spacing w:before="100" w:beforeAutospacing="1" w:after="100" w:afterAutospacing="1"/>
    </w:pPr>
    <w:rPr>
      <w:rFonts w:eastAsia="Calibri"/>
    </w:rPr>
  </w:style>
  <w:style w:type="paragraph" w:customStyle="1" w:styleId="c7">
    <w:name w:val="c7"/>
    <w:basedOn w:val="a"/>
    <w:uiPriority w:val="99"/>
    <w:rsid w:val="000B34E5"/>
    <w:pPr>
      <w:spacing w:before="100" w:beforeAutospacing="1" w:after="100" w:afterAutospacing="1"/>
    </w:pPr>
    <w:rPr>
      <w:rFonts w:eastAsia="Calibri"/>
    </w:rPr>
  </w:style>
  <w:style w:type="paragraph" w:customStyle="1" w:styleId="c18">
    <w:name w:val="c18"/>
    <w:basedOn w:val="a"/>
    <w:uiPriority w:val="99"/>
    <w:rsid w:val="000B34E5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0B34E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RePack by Diakov</cp:lastModifiedBy>
  <cp:revision>12</cp:revision>
  <cp:lastPrinted>2023-01-09T06:13:00Z</cp:lastPrinted>
  <dcterms:created xsi:type="dcterms:W3CDTF">2022-11-05T11:27:00Z</dcterms:created>
  <dcterms:modified xsi:type="dcterms:W3CDTF">2024-05-24T08:58:00Z</dcterms:modified>
</cp:coreProperties>
</file>