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4E" w:rsidRDefault="00400B4E" w:rsidP="0040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400B4E" w:rsidRDefault="00400B4E" w:rsidP="00400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400B4E" w:rsidRDefault="00400B4E" w:rsidP="00400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Богучанского района Красноярского края</w:t>
      </w:r>
    </w:p>
    <w:p w:rsidR="00400B4E" w:rsidRDefault="00400B4E" w:rsidP="00400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5005"/>
        <w:gridCol w:w="5417"/>
      </w:tblGrid>
      <w:tr w:rsidR="00C3653E" w:rsidRPr="00C3653E" w:rsidTr="00C3653E">
        <w:trPr>
          <w:jc w:val="right"/>
        </w:trPr>
        <w:tc>
          <w:tcPr>
            <w:tcW w:w="2401" w:type="pct"/>
          </w:tcPr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3653E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468AFC1" wp14:editId="20CAB5FB">
                  <wp:extent cx="62865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_/Визгалова Л.И./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  <w:r w:rsidRPr="00C3653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599" w:type="pct"/>
          </w:tcPr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F2B3356" wp14:editId="194B9FAF">
                  <wp:extent cx="933450" cy="3238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C3653E" w:rsidRPr="00C3653E" w:rsidRDefault="00C3653E" w:rsidP="00C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3E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</w:tc>
      </w:tr>
    </w:tbl>
    <w:p w:rsidR="00400B4E" w:rsidRDefault="00400B4E" w:rsidP="00C3653E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0B4E" w:rsidRDefault="00400B4E" w:rsidP="00C3653E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</w:t>
      </w:r>
      <w:r>
        <w:rPr>
          <w:rFonts w:ascii="Times New Roman" w:hAnsi="Times New Roman" w:cs="Times New Roman"/>
          <w:b/>
          <w:sz w:val="36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учебного курса</w:t>
      </w:r>
    </w:p>
    <w:p w:rsidR="00400B4E" w:rsidRDefault="00400B4E" w:rsidP="00400B4E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5 - 9</w:t>
      </w: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0B4E" w:rsidRDefault="00400B4E" w:rsidP="00400B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Разработчик программы:</w:t>
      </w: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Брюханова Елена Константиновна</w:t>
      </w: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ФИО педагога</w:t>
      </w: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F84693">
        <w:rPr>
          <w:rFonts w:ascii="Times New Roman" w:hAnsi="Times New Roman" w:cs="Times New Roman"/>
          <w:b/>
          <w:sz w:val="24"/>
          <w:szCs w:val="24"/>
          <w:u w:val="single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квалификационная категория</w:t>
      </w: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932D4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- 202</w:t>
      </w:r>
      <w:r w:rsidR="00932D4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00B4E" w:rsidRDefault="00400B4E" w:rsidP="00400B4E">
      <w:pPr>
        <w:tabs>
          <w:tab w:val="left" w:pos="4536"/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год разработки программы, срок действия программы</w:t>
      </w:r>
    </w:p>
    <w:p w:rsidR="00AA777B" w:rsidRDefault="00AA777B" w:rsidP="005E7101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0B" w:rsidRPr="00F31F5A" w:rsidRDefault="0091730B" w:rsidP="005E710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составлена на основе нормативных документов:</w:t>
      </w:r>
    </w:p>
    <w:p w:rsidR="0091730B" w:rsidRPr="00F31F5A" w:rsidRDefault="0091730B" w:rsidP="005E7101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Закона Российской Федерации «Об образовании РФ», </w:t>
      </w:r>
    </w:p>
    <w:p w:rsidR="0091730B" w:rsidRPr="00F31F5A" w:rsidRDefault="0091730B" w:rsidP="005E7101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 Концепции модернизации Российского образования;</w:t>
      </w:r>
    </w:p>
    <w:p w:rsidR="0091730B" w:rsidRPr="00F31F5A" w:rsidRDefault="0091730B" w:rsidP="005E7101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Концепции содержания непрерывного образования; </w:t>
      </w:r>
    </w:p>
    <w:p w:rsidR="0091730B" w:rsidRPr="00F31F5A" w:rsidRDefault="0091730B" w:rsidP="005E7101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 Примерной программы по физической культуре разработана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общего образования (руководители проекта М.Я. Виленский, В.И.Лях).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1730B" w:rsidRPr="00F31F5A" w:rsidRDefault="0091730B" w:rsidP="005E7101">
      <w:pPr>
        <w:tabs>
          <w:tab w:val="left" w:pos="14459"/>
        </w:tabs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      Предметом обучения физической культуре</w:t>
      </w:r>
      <w:r w:rsidR="009C7CFC">
        <w:rPr>
          <w:rFonts w:ascii="Times New Roman" w:hAnsi="Times New Roman" w:cs="Times New Roman"/>
          <w:color w:val="000000"/>
          <w:sz w:val="28"/>
          <w:szCs w:val="28"/>
        </w:rPr>
        <w:t xml:space="preserve"> в 5–</w:t>
      </w:r>
      <w:r w:rsidRPr="00F31F5A">
        <w:rPr>
          <w:rFonts w:ascii="Times New Roman" w:hAnsi="Times New Roman" w:cs="Times New Roman"/>
          <w:color w:val="000000"/>
          <w:sz w:val="28"/>
          <w:szCs w:val="28"/>
        </w:rPr>
        <w:t>9 классах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образования.</w:t>
      </w:r>
    </w:p>
    <w:p w:rsidR="00096EC0" w:rsidRPr="00F31F5A" w:rsidRDefault="0091730B" w:rsidP="00400B4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 изучения учебного материала базисный. Она разработана в целях конкретизации содержания образовательного </w:t>
      </w:r>
      <w:r w:rsidR="009C7CFC">
        <w:rPr>
          <w:rFonts w:ascii="Times New Roman" w:hAnsi="Times New Roman" w:cs="Times New Roman"/>
          <w:sz w:val="28"/>
          <w:szCs w:val="28"/>
        </w:rPr>
        <w:t>стандарта с учетом межпредметные</w:t>
      </w:r>
      <w:r w:rsidRPr="00F31F5A">
        <w:rPr>
          <w:rFonts w:ascii="Times New Roman" w:hAnsi="Times New Roman" w:cs="Times New Roman"/>
          <w:sz w:val="28"/>
          <w:szCs w:val="28"/>
        </w:rPr>
        <w:t xml:space="preserve"> и внутри</w:t>
      </w:r>
      <w:r w:rsidR="00406589">
        <w:rPr>
          <w:rFonts w:ascii="Times New Roman" w:hAnsi="Times New Roman" w:cs="Times New Roman"/>
          <w:sz w:val="28"/>
          <w:szCs w:val="28"/>
        </w:rPr>
        <w:t xml:space="preserve"> </w:t>
      </w:r>
      <w:r w:rsidRPr="00F31F5A">
        <w:rPr>
          <w:rFonts w:ascii="Times New Roman" w:hAnsi="Times New Roman" w:cs="Times New Roman"/>
          <w:sz w:val="28"/>
          <w:szCs w:val="28"/>
        </w:rPr>
        <w:t>предметных связей, логики учебного процесса и возрастных особенностей младших школьников</w:t>
      </w:r>
      <w:r w:rsidR="00400B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30B" w:rsidRPr="00F31F5A" w:rsidRDefault="0091730B" w:rsidP="005E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0B" w:rsidRPr="00F31F5A" w:rsidRDefault="0091730B" w:rsidP="005E7101">
      <w:pPr>
        <w:shd w:val="clear" w:color="auto" w:fill="FFFFFF"/>
        <w:tabs>
          <w:tab w:val="left" w:pos="634"/>
        </w:tabs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F5A">
        <w:rPr>
          <w:rFonts w:ascii="Times New Roman" w:hAnsi="Times New Roman" w:cs="Times New Roman"/>
          <w:b/>
          <w:bCs/>
          <w:sz w:val="28"/>
          <w:szCs w:val="28"/>
        </w:rPr>
        <w:t>Актуальность курса:</w:t>
      </w:r>
    </w:p>
    <w:p w:rsidR="0091730B" w:rsidRPr="00F31F5A" w:rsidRDefault="0091730B" w:rsidP="005E7101">
      <w:pPr>
        <w:shd w:val="clear" w:color="auto" w:fill="FFFFFF"/>
        <w:tabs>
          <w:tab w:val="left" w:pos="634"/>
        </w:tabs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В соответствии  с Концепцией структуры и содержания образования в области физической культуры  предметом обучения в 5 – 9 классах является двигательная деятельность с общеразвивающей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91730B" w:rsidRPr="00F31F5A" w:rsidRDefault="0091730B" w:rsidP="005E7101">
      <w:pPr>
        <w:shd w:val="clear" w:color="auto" w:fill="FFFFFF"/>
        <w:tabs>
          <w:tab w:val="left" w:pos="634"/>
        </w:tabs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Учитывая эти особенности, предлагаемая программа по физической культуре для учащихся 5 –9  классов ориентируется на решение следующих целей и задач:</w:t>
      </w:r>
    </w:p>
    <w:p w:rsidR="0091730B" w:rsidRPr="00F31F5A" w:rsidRDefault="003E7D01" w:rsidP="005E7101">
      <w:pPr>
        <w:tabs>
          <w:tab w:val="left" w:pos="14459"/>
        </w:tabs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F31F5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–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1730B" w:rsidRPr="00F31F5A" w:rsidRDefault="003E7D01" w:rsidP="005E7101">
      <w:pPr>
        <w:tabs>
          <w:tab w:val="left" w:pos="14459"/>
        </w:tabs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Реализация данной цели связана с решением следующих образовательных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-</w:t>
      </w:r>
      <w:r w:rsidR="0091730B"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 нашей среды, воспитание ценностных ориентаций на здоровый образ жизни и привычки соблюдения личной гигиены;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-</w:t>
      </w:r>
      <w:r w:rsidR="0091730B"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Обучение основам базовых видов двигательных действий;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Дальнейшее развитие координационных и кондиционных способностей (скоростно-силовых, скоростных, выносливости, силы и гибкости);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организма;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Углубления представления об основных видах спорта, соревнованиях, снарядах и инвентаре, соблюдении правил техники безопасности во время занятий, оказание первой помощи при травмах.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Воспитание привычки к самостоятельным занятиям физическими упражнениями;</w:t>
      </w:r>
    </w:p>
    <w:p w:rsidR="0091730B" w:rsidRPr="00F31F5A" w:rsidRDefault="00097F04" w:rsidP="00097F04">
      <w:pPr>
        <w:tabs>
          <w:tab w:val="left" w:pos="14459"/>
        </w:tabs>
        <w:suppressAutoHyphens/>
        <w:autoSpaceDE w:val="0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Воспитание инициативности, самостоятельности, взаимопомощи.</w:t>
      </w:r>
    </w:p>
    <w:p w:rsidR="0091730B" w:rsidRPr="00F31F5A" w:rsidRDefault="003E7D01" w:rsidP="005E7101">
      <w:pPr>
        <w:tabs>
          <w:tab w:val="left" w:pos="14459"/>
        </w:tabs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>Программа направлена на:</w:t>
      </w:r>
    </w:p>
    <w:p w:rsidR="0091730B" w:rsidRPr="00F31F5A" w:rsidRDefault="00097F04" w:rsidP="005E7101">
      <w:pPr>
        <w:tabs>
          <w:tab w:val="left" w:pos="14459"/>
        </w:tabs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91730B" w:rsidRPr="00F31F5A" w:rsidRDefault="00097F04" w:rsidP="005E710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1730B" w:rsidRPr="00F31F5A" w:rsidRDefault="00097F04" w:rsidP="005E710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1730B" w:rsidRPr="00F31F5A" w:rsidRDefault="00097F04" w:rsidP="005E7101">
      <w:pPr>
        <w:tabs>
          <w:tab w:val="left" w:pos="709"/>
        </w:tabs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расширение меж</w:t>
      </w:r>
      <w:r w:rsidR="000E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1730B" w:rsidRPr="00F31F5A" w:rsidRDefault="00097F04" w:rsidP="005E710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1730B" w:rsidRPr="00F31F5A" w:rsidRDefault="0091730B" w:rsidP="005E7101">
      <w:pPr>
        <w:spacing w:after="0"/>
        <w:ind w:left="-709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Базовым результатом образования в области физической культуры в 5 – 9 классе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</w:t>
      </w:r>
      <w:r w:rsidR="000E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5A">
        <w:rPr>
          <w:rFonts w:ascii="Times New Roman" w:hAnsi="Times New Roman" w:cs="Times New Roman"/>
          <w:color w:val="000000"/>
          <w:sz w:val="28"/>
          <w:szCs w:val="28"/>
        </w:rPr>
        <w:t>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Уровень программы - базовый стандарт.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     В соответствии учебным планом на занятие физической культурой </w:t>
      </w:r>
      <w:r w:rsidR="00EC42E9" w:rsidRPr="00F31F5A"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Pr="00F31F5A">
        <w:rPr>
          <w:rFonts w:ascii="Times New Roman" w:hAnsi="Times New Roman" w:cs="Times New Roman"/>
          <w:sz w:val="28"/>
          <w:szCs w:val="28"/>
        </w:rPr>
        <w:t xml:space="preserve">отводится 3 часа в неделю  всего 102  часов. </w:t>
      </w:r>
    </w:p>
    <w:p w:rsidR="0091730B" w:rsidRPr="00F31F5A" w:rsidRDefault="003E7D01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Универсальными компетенциями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учащихся на этапе основного общего образования по физической культуре являются: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1730B" w:rsidRPr="00F31F5A" w:rsidRDefault="003E7D01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91730B" w:rsidRPr="00F31F5A" w:rsidRDefault="003E7D01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</w:t>
      </w:r>
      <w:r w:rsidR="000E5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1730B" w:rsidRPr="00F31F5A" w:rsidRDefault="00097F04" w:rsidP="00B464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91730B" w:rsidRPr="00F31F5A" w:rsidRDefault="00B464F3" w:rsidP="00B464F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097F0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-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красоту телосложения и осанки, сравнивать их с эталонными образцами;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1730B" w:rsidRPr="00F31F5A" w:rsidRDefault="00097F04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1730B" w:rsidRPr="00F31F5A" w:rsidRDefault="003E7D01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направленностью.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расширение опыта организации и мониторинга физического развития и физической подготовленности;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давать строевые команды, вести подсчет при выполнении общеразвивающих упражнений;</w:t>
      </w:r>
    </w:p>
    <w:p w:rsidR="0091730B" w:rsidRPr="00F31F5A" w:rsidRDefault="00097F04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1730B" w:rsidRPr="00F31F5A" w:rsidRDefault="00B464F3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1730B" w:rsidRPr="00F31F5A" w:rsidRDefault="00B464F3" w:rsidP="005E7101">
      <w:pPr>
        <w:spacing w:after="0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1730B" w:rsidRPr="00F31F5A" w:rsidRDefault="00B464F3" w:rsidP="005E7101">
      <w:pPr>
        <w:spacing w:after="0"/>
        <w:ind w:left="-70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1730B" w:rsidRPr="00F31F5A" w:rsidRDefault="003E7D01" w:rsidP="0091730B">
      <w:pPr>
        <w:pStyle w:val="51"/>
        <w:shd w:val="clear" w:color="auto" w:fill="auto"/>
        <w:spacing w:line="276" w:lineRule="auto"/>
        <w:ind w:left="-709"/>
        <w:jc w:val="both"/>
        <w:rPr>
          <w:rStyle w:val="2Exact"/>
          <w:sz w:val="28"/>
          <w:szCs w:val="28"/>
        </w:rPr>
      </w:pPr>
      <w:r>
        <w:rPr>
          <w:rStyle w:val="5Exact1"/>
          <w:b/>
          <w:bCs/>
          <w:sz w:val="28"/>
          <w:szCs w:val="28"/>
          <w:u w:val="none"/>
        </w:rPr>
        <w:t xml:space="preserve">            </w:t>
      </w:r>
      <w:r w:rsidR="0091730B" w:rsidRPr="00F31F5A">
        <w:rPr>
          <w:rStyle w:val="5Exact1"/>
          <w:b/>
          <w:bCs/>
          <w:sz w:val="28"/>
          <w:szCs w:val="28"/>
          <w:u w:val="none"/>
        </w:rPr>
        <w:t xml:space="preserve">Регулятивные </w:t>
      </w:r>
      <w:r w:rsidR="0091730B" w:rsidRPr="00F31F5A">
        <w:rPr>
          <w:rStyle w:val="5Exact"/>
          <w:b/>
          <w:bCs/>
          <w:sz w:val="28"/>
          <w:szCs w:val="28"/>
          <w:u w:val="none"/>
        </w:rPr>
        <w:t>УУД:</w:t>
      </w:r>
    </w:p>
    <w:p w:rsidR="00F56DC4" w:rsidRPr="00F31F5A" w:rsidRDefault="00B464F3" w:rsidP="00F56DC4">
      <w:pPr>
        <w:pStyle w:val="210"/>
        <w:shd w:val="clear" w:color="auto" w:fill="auto"/>
        <w:tabs>
          <w:tab w:val="left" w:pos="726"/>
        </w:tabs>
        <w:spacing w:line="276" w:lineRule="auto"/>
        <w:ind w:left="-709" w:firstLine="0"/>
        <w:jc w:val="both"/>
        <w:rPr>
          <w:rStyle w:val="2Exact0"/>
          <w:sz w:val="28"/>
          <w:szCs w:val="28"/>
        </w:rPr>
      </w:pPr>
      <w:r>
        <w:rPr>
          <w:rStyle w:val="2Exact"/>
          <w:sz w:val="28"/>
          <w:szCs w:val="28"/>
        </w:rPr>
        <w:t xml:space="preserve">- </w:t>
      </w:r>
      <w:r w:rsidR="0091730B" w:rsidRPr="00F31F5A">
        <w:rPr>
          <w:rStyle w:val="2Exact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1730B" w:rsidRPr="00F31F5A" w:rsidRDefault="00B464F3" w:rsidP="00F56DC4">
      <w:pPr>
        <w:pStyle w:val="210"/>
        <w:shd w:val="clear" w:color="auto" w:fill="auto"/>
        <w:tabs>
          <w:tab w:val="left" w:pos="726"/>
        </w:tabs>
        <w:spacing w:line="276" w:lineRule="auto"/>
        <w:ind w:left="-709" w:firstLine="0"/>
        <w:jc w:val="both"/>
        <w:rPr>
          <w:rStyle w:val="5Exact1"/>
          <w:color w:val="auto"/>
          <w:sz w:val="28"/>
          <w:szCs w:val="28"/>
          <w:u w:val="none"/>
        </w:rPr>
      </w:pPr>
      <w:r>
        <w:rPr>
          <w:rStyle w:val="2Exact0"/>
          <w:sz w:val="28"/>
          <w:szCs w:val="28"/>
        </w:rPr>
        <w:t xml:space="preserve">- </w:t>
      </w:r>
      <w:r w:rsidR="00F56DC4" w:rsidRPr="00F31F5A">
        <w:rPr>
          <w:rStyle w:val="2Exact"/>
          <w:sz w:val="28"/>
          <w:szCs w:val="28"/>
        </w:rPr>
        <w:t>р</w:t>
      </w:r>
      <w:r w:rsidR="0091730B" w:rsidRPr="00F31F5A">
        <w:rPr>
          <w:rStyle w:val="2Exact"/>
          <w:sz w:val="28"/>
          <w:szCs w:val="28"/>
        </w:rPr>
        <w:t>аботая по плану, сверять свои действия с целью и, при необходимости, исправлять ошибки самостоятельно.</w:t>
      </w:r>
    </w:p>
    <w:p w:rsidR="0091730B" w:rsidRPr="00F31F5A" w:rsidRDefault="003E7D01" w:rsidP="0091730B">
      <w:pPr>
        <w:pStyle w:val="51"/>
        <w:shd w:val="clear" w:color="auto" w:fill="auto"/>
        <w:spacing w:line="276" w:lineRule="auto"/>
        <w:ind w:left="-709"/>
        <w:jc w:val="both"/>
        <w:rPr>
          <w:rStyle w:val="2Exact"/>
          <w:sz w:val="28"/>
          <w:szCs w:val="28"/>
          <w:lang w:eastAsia="en-US"/>
        </w:rPr>
      </w:pPr>
      <w:r>
        <w:rPr>
          <w:rStyle w:val="5Exact1"/>
          <w:b/>
          <w:bCs/>
          <w:sz w:val="28"/>
          <w:szCs w:val="28"/>
          <w:u w:val="none"/>
        </w:rPr>
        <w:t xml:space="preserve">            </w:t>
      </w:r>
      <w:r w:rsidR="0091730B" w:rsidRPr="00F31F5A">
        <w:rPr>
          <w:rStyle w:val="5Exact1"/>
          <w:b/>
          <w:bCs/>
          <w:sz w:val="28"/>
          <w:szCs w:val="28"/>
          <w:u w:val="none"/>
        </w:rPr>
        <w:t xml:space="preserve">Познавательные </w:t>
      </w:r>
      <w:r w:rsidR="0091730B" w:rsidRPr="00F31F5A">
        <w:rPr>
          <w:rStyle w:val="5Exact"/>
          <w:b/>
          <w:bCs/>
          <w:sz w:val="28"/>
          <w:szCs w:val="28"/>
          <w:u w:val="none"/>
        </w:rPr>
        <w:t>УУД:</w:t>
      </w:r>
    </w:p>
    <w:p w:rsidR="0091730B" w:rsidRPr="00F31F5A" w:rsidRDefault="00F56DC4" w:rsidP="00F56DC4">
      <w:pPr>
        <w:pStyle w:val="210"/>
        <w:shd w:val="clear" w:color="auto" w:fill="auto"/>
        <w:tabs>
          <w:tab w:val="left" w:pos="726"/>
        </w:tabs>
        <w:spacing w:line="276" w:lineRule="auto"/>
        <w:ind w:left="-709" w:firstLine="0"/>
        <w:jc w:val="both"/>
        <w:rPr>
          <w:rStyle w:val="2Exact0"/>
          <w:sz w:val="28"/>
          <w:szCs w:val="28"/>
        </w:rPr>
      </w:pPr>
      <w:r w:rsidRPr="00F31F5A">
        <w:rPr>
          <w:rStyle w:val="2Exact"/>
          <w:sz w:val="28"/>
          <w:szCs w:val="28"/>
          <w:lang w:eastAsia="en-US"/>
        </w:rPr>
        <w:t xml:space="preserve">- </w:t>
      </w:r>
      <w:r w:rsidRPr="00F31F5A">
        <w:rPr>
          <w:rStyle w:val="2Exact"/>
          <w:sz w:val="28"/>
          <w:szCs w:val="28"/>
        </w:rPr>
        <w:t>а</w:t>
      </w:r>
      <w:r w:rsidR="0091730B" w:rsidRPr="00F31F5A">
        <w:rPr>
          <w:rStyle w:val="2Exact"/>
          <w:sz w:val="28"/>
          <w:szCs w:val="28"/>
        </w:rPr>
        <w:t>нализировать, сравнивать, классифицировать и обобщать факты и явления. Выявлять причины и следствия простых явлений.</w:t>
      </w:r>
    </w:p>
    <w:p w:rsidR="0091730B" w:rsidRPr="00F31F5A" w:rsidRDefault="00F56DC4" w:rsidP="00F56DC4">
      <w:pPr>
        <w:pStyle w:val="210"/>
        <w:shd w:val="clear" w:color="auto" w:fill="auto"/>
        <w:tabs>
          <w:tab w:val="left" w:pos="721"/>
        </w:tabs>
        <w:spacing w:line="276" w:lineRule="auto"/>
        <w:ind w:left="-709" w:firstLine="0"/>
        <w:jc w:val="both"/>
        <w:rPr>
          <w:rStyle w:val="5Exact1"/>
          <w:b w:val="0"/>
          <w:bCs w:val="0"/>
          <w:sz w:val="28"/>
          <w:szCs w:val="28"/>
        </w:rPr>
      </w:pPr>
      <w:r w:rsidRPr="00F31F5A">
        <w:rPr>
          <w:rStyle w:val="2Exact0"/>
          <w:sz w:val="28"/>
          <w:szCs w:val="28"/>
        </w:rPr>
        <w:t xml:space="preserve">- </w:t>
      </w:r>
      <w:r w:rsidRPr="00F31F5A">
        <w:rPr>
          <w:rStyle w:val="2Exact"/>
          <w:sz w:val="28"/>
          <w:szCs w:val="28"/>
        </w:rPr>
        <w:t>с</w:t>
      </w:r>
      <w:r w:rsidR="0091730B" w:rsidRPr="00F31F5A">
        <w:rPr>
          <w:rStyle w:val="2Exact"/>
          <w:sz w:val="28"/>
          <w:szCs w:val="28"/>
        </w:rPr>
        <w:t>оздавать схематические модели с выделением существенных характеристик объекта.</w:t>
      </w:r>
    </w:p>
    <w:p w:rsidR="00F56DC4" w:rsidRPr="00F31F5A" w:rsidRDefault="00F56DC4" w:rsidP="0091730B">
      <w:pPr>
        <w:pStyle w:val="51"/>
        <w:shd w:val="clear" w:color="auto" w:fill="auto"/>
        <w:tabs>
          <w:tab w:val="left" w:leader="underscore" w:pos="4459"/>
          <w:tab w:val="left" w:leader="underscore" w:pos="6331"/>
          <w:tab w:val="left" w:leader="underscore" w:pos="6446"/>
          <w:tab w:val="left" w:leader="underscore" w:pos="8232"/>
          <w:tab w:val="left" w:leader="underscore" w:pos="9307"/>
          <w:tab w:val="left" w:leader="underscore" w:pos="10066"/>
          <w:tab w:val="left" w:leader="underscore" w:pos="12091"/>
          <w:tab w:val="left" w:leader="underscore" w:pos="13018"/>
          <w:tab w:val="left" w:leader="underscore" w:pos="13646"/>
        </w:tabs>
        <w:spacing w:line="276" w:lineRule="auto"/>
        <w:ind w:left="-709"/>
        <w:jc w:val="both"/>
        <w:rPr>
          <w:sz w:val="28"/>
          <w:szCs w:val="28"/>
        </w:rPr>
      </w:pPr>
      <w:r w:rsidRPr="00F31F5A">
        <w:rPr>
          <w:sz w:val="28"/>
          <w:szCs w:val="28"/>
        </w:rPr>
        <w:lastRenderedPageBreak/>
        <w:t xml:space="preserve">- </w:t>
      </w:r>
      <w:r w:rsidRPr="00F31F5A">
        <w:rPr>
          <w:b w:val="0"/>
          <w:sz w:val="28"/>
          <w:szCs w:val="28"/>
        </w:rPr>
        <w:t>с</w:t>
      </w:r>
      <w:r w:rsidR="0091730B" w:rsidRPr="00F31F5A">
        <w:rPr>
          <w:b w:val="0"/>
          <w:sz w:val="28"/>
          <w:szCs w:val="28"/>
        </w:rPr>
        <w:t>амостоятельно организовывать уч</w:t>
      </w:r>
      <w:r w:rsidR="00400B4E">
        <w:rPr>
          <w:b w:val="0"/>
          <w:sz w:val="28"/>
          <w:szCs w:val="28"/>
        </w:rPr>
        <w:t>ебное взаимодействие в группе (</w:t>
      </w:r>
      <w:r w:rsidR="0091730B" w:rsidRPr="00F31F5A">
        <w:rPr>
          <w:b w:val="0"/>
          <w:sz w:val="28"/>
          <w:szCs w:val="28"/>
        </w:rPr>
        <w:t>определять общие цели, распределять роли, договариваться друг с другом и т.д.)</w:t>
      </w:r>
    </w:p>
    <w:p w:rsidR="0091730B" w:rsidRPr="00F31F5A" w:rsidRDefault="003E7D01" w:rsidP="0091730B">
      <w:pPr>
        <w:pStyle w:val="51"/>
        <w:shd w:val="clear" w:color="auto" w:fill="auto"/>
        <w:tabs>
          <w:tab w:val="left" w:leader="underscore" w:pos="4459"/>
          <w:tab w:val="left" w:leader="underscore" w:pos="6331"/>
          <w:tab w:val="left" w:leader="underscore" w:pos="6446"/>
          <w:tab w:val="left" w:leader="underscore" w:pos="8232"/>
          <w:tab w:val="left" w:leader="underscore" w:pos="9307"/>
          <w:tab w:val="left" w:leader="underscore" w:pos="10066"/>
          <w:tab w:val="left" w:leader="underscore" w:pos="12091"/>
          <w:tab w:val="left" w:leader="underscore" w:pos="13018"/>
          <w:tab w:val="left" w:leader="underscore" w:pos="13646"/>
        </w:tabs>
        <w:spacing w:line="276" w:lineRule="auto"/>
        <w:ind w:left="-709"/>
        <w:jc w:val="both"/>
        <w:rPr>
          <w:sz w:val="28"/>
          <w:szCs w:val="28"/>
        </w:rPr>
      </w:pPr>
      <w:r>
        <w:rPr>
          <w:rStyle w:val="5Exact1"/>
          <w:b/>
          <w:bCs/>
          <w:sz w:val="28"/>
          <w:szCs w:val="28"/>
          <w:u w:val="none"/>
        </w:rPr>
        <w:t xml:space="preserve">             </w:t>
      </w:r>
      <w:r w:rsidR="0091730B" w:rsidRPr="00F31F5A">
        <w:rPr>
          <w:rStyle w:val="5Exact1"/>
          <w:b/>
          <w:bCs/>
          <w:sz w:val="28"/>
          <w:szCs w:val="28"/>
          <w:u w:val="none"/>
        </w:rPr>
        <w:t xml:space="preserve">Коммуникативные </w:t>
      </w:r>
      <w:r w:rsidR="0091730B" w:rsidRPr="00F31F5A">
        <w:rPr>
          <w:rStyle w:val="5Exact"/>
          <w:b/>
          <w:bCs/>
          <w:sz w:val="28"/>
          <w:szCs w:val="28"/>
          <w:u w:val="none"/>
        </w:rPr>
        <w:t>УУД:</w:t>
      </w:r>
    </w:p>
    <w:p w:rsidR="0091730B" w:rsidRPr="00F31F5A" w:rsidRDefault="004670E3" w:rsidP="004670E3">
      <w:pPr>
        <w:pStyle w:val="210"/>
        <w:shd w:val="clear" w:color="auto" w:fill="auto"/>
        <w:spacing w:line="276" w:lineRule="auto"/>
        <w:ind w:left="-709" w:firstLine="0"/>
        <w:jc w:val="both"/>
        <w:rPr>
          <w:b/>
          <w:sz w:val="28"/>
          <w:szCs w:val="28"/>
          <w:u w:val="single"/>
        </w:rPr>
      </w:pPr>
      <w:r w:rsidRPr="00F31F5A">
        <w:rPr>
          <w:sz w:val="28"/>
          <w:szCs w:val="28"/>
        </w:rPr>
        <w:t>- с</w:t>
      </w:r>
      <w:r w:rsidR="0091730B" w:rsidRPr="00F31F5A">
        <w:rPr>
          <w:sz w:val="28"/>
          <w:szCs w:val="28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91730B" w:rsidRPr="00F31F5A" w:rsidRDefault="004670E3" w:rsidP="005E7101">
      <w:pPr>
        <w:pStyle w:val="a3"/>
        <w:spacing w:after="0"/>
        <w:ind w:left="-709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F31F5A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1730B" w:rsidRPr="00F31F5A">
        <w:rPr>
          <w:rStyle w:val="22"/>
          <w:rFonts w:ascii="Times New Roman" w:hAnsi="Times New Roman" w:cs="Times New Roman"/>
          <w:color w:val="000000"/>
          <w:sz w:val="28"/>
          <w:szCs w:val="28"/>
        </w:rPr>
        <w:t>с</w:t>
      </w:r>
      <w:r w:rsidR="000E56CB">
        <w:rPr>
          <w:rStyle w:val="22"/>
          <w:rFonts w:ascii="Times New Roman" w:hAnsi="Times New Roman" w:cs="Times New Roman"/>
          <w:color w:val="000000"/>
          <w:sz w:val="28"/>
          <w:szCs w:val="28"/>
        </w:rPr>
        <w:t>ам</w:t>
      </w:r>
      <w:r w:rsidR="0091730B" w:rsidRPr="00F31F5A">
        <w:rPr>
          <w:rStyle w:val="22"/>
          <w:rFonts w:ascii="Times New Roman" w:hAnsi="Times New Roman" w:cs="Times New Roman"/>
          <w:color w:val="000000"/>
          <w:sz w:val="28"/>
          <w:szCs w:val="28"/>
        </w:rPr>
        <w:t>остоятельно организовывать учебное взаимодействие в группе (определять общие цели, рас</w:t>
      </w:r>
      <w:r w:rsidR="000E56CB">
        <w:rPr>
          <w:rStyle w:val="22"/>
          <w:rFonts w:ascii="Times New Roman" w:hAnsi="Times New Roman" w:cs="Times New Roman"/>
          <w:color w:val="000000"/>
          <w:sz w:val="28"/>
          <w:szCs w:val="28"/>
        </w:rPr>
        <w:t>пределять роли, договариваться с др</w:t>
      </w:r>
      <w:r w:rsidR="0091730B" w:rsidRPr="00F31F5A">
        <w:rPr>
          <w:rStyle w:val="22"/>
          <w:rFonts w:ascii="Times New Roman" w:hAnsi="Times New Roman" w:cs="Times New Roman"/>
          <w:color w:val="000000"/>
          <w:sz w:val="28"/>
          <w:szCs w:val="28"/>
        </w:rPr>
        <w:t>угом и т.д.)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уроках с образовательно-познавательной направленностью </w:t>
      </w:r>
      <w:r w:rsidRPr="00F31F5A">
        <w:rPr>
          <w:rFonts w:ascii="Times New Roman" w:hAnsi="Times New Roman" w:cs="Times New Roman"/>
          <w:color w:val="000000"/>
          <w:sz w:val="28"/>
          <w:szCs w:val="28"/>
        </w:rPr>
        <w:t>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Уроки с образовательно-предметной направленностью </w:t>
      </w:r>
      <w:r w:rsidRPr="00F31F5A">
        <w:rPr>
          <w:rFonts w:ascii="Times New Roman" w:hAnsi="Times New Roman" w:cs="Times New Roman"/>
          <w:color w:val="000000"/>
          <w:sz w:val="28"/>
          <w:szCs w:val="28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Уроки с образовательно-тренировочной направленностью </w:t>
      </w:r>
      <w:r w:rsidRPr="00F31F5A">
        <w:rPr>
          <w:rFonts w:ascii="Times New Roman" w:hAnsi="Times New Roman" w:cs="Times New Roman"/>
          <w:color w:val="000000"/>
          <w:sz w:val="28"/>
          <w:szCs w:val="28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части. Помимо целенаправленного развития физических качеств, на уроках собразовательно-тренировочной направленностью необходимоформировать у школьников представления о физической подготовке и физических качествах, физической нагрузке и еевлиянии на развитие систем организма. Также на этих урокахобучают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в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AA777B" w:rsidRDefault="00AA777B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77B" w:rsidRDefault="00AA777B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77B" w:rsidRDefault="00AA777B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77B" w:rsidRDefault="00AA777B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099" w:rsidRDefault="002B2099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099" w:rsidRDefault="002B2099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099" w:rsidRDefault="002B2099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099" w:rsidRDefault="002B2099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30B" w:rsidRPr="00F31F5A" w:rsidRDefault="00A160A1" w:rsidP="005E7101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курса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730B" w:rsidRPr="00F31F5A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истории физической культуры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Физические упражнения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91730B" w:rsidRPr="00F31F5A" w:rsidRDefault="0091730B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>Способы физкультурной деятельности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занятия.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Измерение длиныи массы тела, показателей осанки и физических качеств. Измерение частоты сердечных сокращений во время выполненияфизических упражнений.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подвижных игр (на спортивных площадках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спортивных залах).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совершенствование</w:t>
      </w:r>
    </w:p>
    <w:p w:rsidR="0091730B" w:rsidRPr="00F31F5A" w:rsidRDefault="003E7D01" w:rsidP="005E7101">
      <w:pPr>
        <w:pStyle w:val="a3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 w:rsidR="0091730B" w:rsidRPr="00F31F5A">
        <w:rPr>
          <w:rFonts w:ascii="Times New Roman" w:hAnsi="Times New Roman" w:cs="Times New Roman"/>
          <w:color w:val="000000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Комплексы упражнений на развитие физических качеств.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color w:val="000000"/>
          <w:sz w:val="28"/>
          <w:szCs w:val="28"/>
        </w:rPr>
        <w:t>Комплексы дыхательных упражнений. Гимнастика для глаз.</w:t>
      </w:r>
    </w:p>
    <w:p w:rsidR="0091730B" w:rsidRPr="00F31F5A" w:rsidRDefault="003E7D01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91730B" w:rsidRPr="00F3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Спортивно-оздоровительная деятельность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91730B" w:rsidRPr="00F31F5A" w:rsidRDefault="003E7D01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Гимнастика с основами акробатики.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Организующие команды и приемы.</w:t>
      </w:r>
      <w:r w:rsidR="00400B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Акробатические комбинации. Например: </w:t>
      </w:r>
      <w:r w:rsidR="00F31F5A"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1) мост из положения</w:t>
      </w: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Упражнения на низкой гимнастической перекладине: висы, перемахи.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Опорный прыжок: с разбега через гимнастического козла.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</w:t>
      </w:r>
      <w:r w:rsidR="000E56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пере</w:t>
      </w:r>
      <w:r w:rsidR="000E56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ла</w:t>
      </w: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зания, пере</w:t>
      </w:r>
      <w:r w:rsidR="000E56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ползания, передвижение по наклонной гимнастической скамейке.</w:t>
      </w:r>
    </w:p>
    <w:p w:rsidR="0091730B" w:rsidRPr="00F31F5A" w:rsidRDefault="003E7D01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Легкая атлетика. 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Броски: большого мяча (1 кг) на дальность разными способами.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Метание: малого мяча в вертикальную цель и на дальность.</w:t>
      </w:r>
    </w:p>
    <w:p w:rsidR="0091730B" w:rsidRPr="00F31F5A" w:rsidRDefault="003E7D01" w:rsidP="005E7101">
      <w:pPr>
        <w:spacing w:after="0"/>
        <w:ind w:left="-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</w:t>
      </w:r>
      <w:r w:rsidR="0091730B" w:rsidRPr="00F3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Подвижные и спортивные игры.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На материале спортивных игр: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91730B" w:rsidRPr="00F31F5A" w:rsidRDefault="0091730B" w:rsidP="005E7101">
      <w:pPr>
        <w:spacing w:after="0"/>
        <w:ind w:left="-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1F5A">
        <w:rPr>
          <w:rFonts w:ascii="Times New Roman" w:hAnsi="Times New Roman" w:cs="Times New Roman"/>
          <w:iCs/>
          <w:color w:val="000000"/>
          <w:sz w:val="28"/>
          <w:szCs w:val="28"/>
        </w:rPr>
        <w:t>Волейбол: подбрасывание мяча; подача мяча; прием и передача мяча; подвижные игры на материале волейбола.</w:t>
      </w:r>
    </w:p>
    <w:p w:rsidR="0091730B" w:rsidRPr="00F31F5A" w:rsidRDefault="003E7D01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</w:t>
      </w:r>
      <w:r w:rsidR="0091730B" w:rsidRPr="00F31F5A">
        <w:rPr>
          <w:b/>
          <w:iCs/>
          <w:color w:val="000000"/>
          <w:sz w:val="28"/>
          <w:szCs w:val="28"/>
        </w:rPr>
        <w:t>Обще</w:t>
      </w:r>
      <w:r>
        <w:rPr>
          <w:b/>
          <w:iCs/>
          <w:color w:val="000000"/>
          <w:sz w:val="28"/>
          <w:szCs w:val="28"/>
        </w:rPr>
        <w:t xml:space="preserve"> </w:t>
      </w:r>
      <w:r w:rsidR="0091730B" w:rsidRPr="00F31F5A">
        <w:rPr>
          <w:b/>
          <w:iCs/>
          <w:color w:val="000000"/>
          <w:sz w:val="28"/>
          <w:szCs w:val="28"/>
        </w:rPr>
        <w:t>развивающие упражнения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b/>
          <w:bCs/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91730B" w:rsidRPr="00F31F5A" w:rsidRDefault="003E7D01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</w:t>
      </w:r>
      <w:r w:rsidR="0091730B" w:rsidRPr="00F31F5A">
        <w:rPr>
          <w:b/>
          <w:bCs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</w:t>
      </w:r>
      <w:r w:rsidR="000E56CB">
        <w:rPr>
          <w:iCs/>
          <w:color w:val="000000"/>
          <w:sz w:val="28"/>
          <w:szCs w:val="28"/>
        </w:rPr>
        <w:t>рону в стойках на ногах, в присядь  ; выпады и полу шпагат</w:t>
      </w:r>
      <w:r w:rsidRPr="00F31F5A">
        <w:rPr>
          <w:iCs/>
          <w:color w:val="000000"/>
          <w:sz w:val="28"/>
          <w:szCs w:val="28"/>
        </w:rPr>
        <w:t xml:space="preserve"> на месте; «</w:t>
      </w:r>
      <w:r w:rsidR="000E56CB">
        <w:rPr>
          <w:iCs/>
          <w:color w:val="000000"/>
          <w:sz w:val="28"/>
          <w:szCs w:val="28"/>
        </w:rPr>
        <w:t xml:space="preserve"> выкруты </w:t>
      </w:r>
      <w:r w:rsidRPr="00F31F5A">
        <w:rPr>
          <w:iCs/>
          <w:color w:val="000000"/>
          <w:sz w:val="28"/>
          <w:szCs w:val="28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</w:t>
      </w:r>
      <w:r w:rsidR="00844009">
        <w:rPr>
          <w:iCs/>
          <w:color w:val="000000"/>
          <w:sz w:val="28"/>
          <w:szCs w:val="28"/>
        </w:rPr>
        <w:t xml:space="preserve">ксимальное сгибание и прогиб </w:t>
      </w:r>
      <w:r w:rsidR="000E56CB">
        <w:rPr>
          <w:iCs/>
          <w:color w:val="000000"/>
          <w:sz w:val="28"/>
          <w:szCs w:val="28"/>
        </w:rPr>
        <w:t xml:space="preserve"> туловища (в стойках и присядь </w:t>
      </w:r>
      <w:r w:rsidRPr="00F31F5A">
        <w:rPr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</w:t>
      </w:r>
      <w:r w:rsidR="00844009">
        <w:rPr>
          <w:iCs/>
          <w:color w:val="000000"/>
          <w:sz w:val="28"/>
          <w:szCs w:val="28"/>
        </w:rPr>
        <w:t xml:space="preserve">ы, упоры, простые прыжки, перелез </w:t>
      </w:r>
      <w:r w:rsidRPr="00F31F5A">
        <w:rPr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lastRenderedPageBreak/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b/>
          <w:bCs/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</w:t>
      </w:r>
      <w:r w:rsidR="00844009">
        <w:rPr>
          <w:iCs/>
          <w:color w:val="000000"/>
          <w:sz w:val="28"/>
          <w:szCs w:val="28"/>
        </w:rPr>
        <w:t xml:space="preserve">оленях и в упоре присев); перелазание </w:t>
      </w:r>
      <w:r w:rsidRPr="00F31F5A">
        <w:rPr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91730B" w:rsidRPr="00F31F5A" w:rsidRDefault="003E7D01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</w:t>
      </w:r>
      <w:r w:rsidR="0091730B" w:rsidRPr="00F31F5A">
        <w:rPr>
          <w:b/>
          <w:bCs/>
          <w:iCs/>
          <w:color w:val="000000"/>
          <w:sz w:val="28"/>
          <w:szCs w:val="28"/>
        </w:rPr>
        <w:t>На материале легкой атлетики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координации: бег с изменяющимся направлением п</w:t>
      </w:r>
      <w:r w:rsidR="00A54A0D">
        <w:rPr>
          <w:iCs/>
          <w:color w:val="000000"/>
          <w:sz w:val="28"/>
          <w:szCs w:val="28"/>
        </w:rPr>
        <w:t xml:space="preserve">о ограниченной опоре; пробег </w:t>
      </w:r>
      <w:r w:rsidRPr="00F31F5A">
        <w:rPr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iCs/>
          <w:color w:val="00000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91730B" w:rsidRPr="00F31F5A" w:rsidRDefault="0091730B" w:rsidP="005E7101">
      <w:pPr>
        <w:pStyle w:val="msonormalcxspmiddle"/>
        <w:spacing w:before="0" w:after="0" w:line="276" w:lineRule="auto"/>
        <w:ind w:left="-709" w:firstLine="0"/>
        <w:jc w:val="both"/>
        <w:rPr>
          <w:rStyle w:val="a4"/>
          <w:b/>
          <w:i w:val="0"/>
          <w:sz w:val="28"/>
          <w:szCs w:val="28"/>
        </w:rPr>
      </w:pPr>
      <w:r w:rsidRPr="00F31F5A">
        <w:rPr>
          <w:iCs/>
          <w:color w:val="000000"/>
          <w:sz w:val="28"/>
          <w:szCs w:val="28"/>
        </w:rPr>
        <w:t>Развитие силовых способностей: повторное выполнение много</w:t>
      </w:r>
      <w:r w:rsidR="00A54A0D">
        <w:rPr>
          <w:iCs/>
          <w:color w:val="000000"/>
          <w:sz w:val="28"/>
          <w:szCs w:val="28"/>
        </w:rPr>
        <w:t xml:space="preserve"> </w:t>
      </w:r>
      <w:r w:rsidRPr="00F31F5A">
        <w:rPr>
          <w:iCs/>
          <w:color w:val="000000"/>
          <w:sz w:val="28"/>
          <w:szCs w:val="28"/>
        </w:rPr>
        <w:t xml:space="preserve">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</w:t>
      </w:r>
      <w:r w:rsidRPr="00F31F5A">
        <w:rPr>
          <w:iCs/>
          <w:color w:val="000000"/>
          <w:sz w:val="28"/>
          <w:szCs w:val="28"/>
        </w:rPr>
        <w:lastRenderedPageBreak/>
        <w:t>ориентиров; прыжки с продвижением вперед (правым и левым боком), с доставанием ориентиров, расположенных на разной высоте; прыжки по разметкам в полу</w:t>
      </w:r>
      <w:r w:rsidR="00A54A0D">
        <w:rPr>
          <w:iCs/>
          <w:color w:val="000000"/>
          <w:sz w:val="28"/>
          <w:szCs w:val="28"/>
        </w:rPr>
        <w:t xml:space="preserve"> </w:t>
      </w:r>
      <w:r w:rsidRPr="00F31F5A">
        <w:rPr>
          <w:iCs/>
          <w:color w:val="000000"/>
          <w:sz w:val="28"/>
          <w:szCs w:val="28"/>
        </w:rPr>
        <w:t>приседе и приседе; запрыгивание с последующим спрыгиванием.</w:t>
      </w:r>
    </w:p>
    <w:p w:rsidR="00AA777B" w:rsidRPr="00F31F5A" w:rsidRDefault="00AA777B" w:rsidP="00AA777B">
      <w:pPr>
        <w:pStyle w:val="3"/>
        <w:tabs>
          <w:tab w:val="clear" w:pos="360"/>
        </w:tabs>
        <w:ind w:left="-709" w:firstLine="0"/>
        <w:jc w:val="left"/>
        <w:rPr>
          <w:szCs w:val="28"/>
        </w:rPr>
      </w:pPr>
      <w:r>
        <w:rPr>
          <w:rStyle w:val="a4"/>
          <w:b/>
          <w:i w:val="0"/>
          <w:szCs w:val="28"/>
        </w:rPr>
        <w:t xml:space="preserve">              </w:t>
      </w:r>
    </w:p>
    <w:p w:rsidR="004670E3" w:rsidRPr="00F31F5A" w:rsidRDefault="004670E3" w:rsidP="0091730B">
      <w:pPr>
        <w:pStyle w:val="3"/>
        <w:numPr>
          <w:ilvl w:val="2"/>
          <w:numId w:val="4"/>
        </w:numPr>
        <w:ind w:left="-709"/>
        <w:jc w:val="both"/>
        <w:rPr>
          <w:rStyle w:val="a4"/>
          <w:i w:val="0"/>
          <w:iCs w:val="0"/>
          <w:szCs w:val="28"/>
        </w:rPr>
      </w:pPr>
    </w:p>
    <w:p w:rsidR="00AD3A0D" w:rsidRDefault="00D036E4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A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1730B" w:rsidRPr="00AD3A0D" w:rsidRDefault="00AD3A0D" w:rsidP="00AD3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036E4" w:rsidRPr="00AD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0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</w:t>
      </w:r>
    </w:p>
    <w:tbl>
      <w:tblPr>
        <w:tblpPr w:leftFromText="180" w:rightFromText="180" w:vertAnchor="text" w:tblpY="1"/>
        <w:tblOverlap w:val="never"/>
        <w:tblW w:w="11794" w:type="dxa"/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4110"/>
        <w:gridCol w:w="4962"/>
      </w:tblGrid>
      <w:tr w:rsidR="00B52451" w:rsidRPr="00F31F5A" w:rsidTr="00B52451">
        <w:tc>
          <w:tcPr>
            <w:tcW w:w="158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Default="00B52451" w:rsidP="00B5245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451" w:rsidRDefault="00B52451" w:rsidP="00B5245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51" w:rsidRPr="00F31F5A" w:rsidRDefault="00B52451" w:rsidP="00B5245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52451" w:rsidRPr="00F31F5A" w:rsidTr="00B52451"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ind w:left="-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5-9</w:t>
            </w:r>
          </w:p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ind w:left="-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A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2451" w:rsidRPr="00F31F5A" w:rsidTr="00B52451">
        <w:trPr>
          <w:trHeight w:val="300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napToGrid w:val="0"/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2451" w:rsidRPr="00F31F5A" w:rsidTr="00B52451">
        <w:trPr>
          <w:trHeight w:val="322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451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2451" w:rsidRPr="00F31F5A" w:rsidTr="00B52451">
        <w:trPr>
          <w:trHeight w:val="360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451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2451" w:rsidRPr="00F31F5A" w:rsidTr="00B52451">
        <w:trPr>
          <w:trHeight w:val="312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Лыжная подготовка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451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2451" w:rsidRPr="00F31F5A" w:rsidTr="00B52451">
        <w:trPr>
          <w:trHeight w:val="288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1" w:rsidRDefault="00B52451" w:rsidP="00B52451">
            <w:pPr>
              <w:snapToGrid w:val="0"/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2451" w:rsidRPr="00F31F5A" w:rsidTr="00B52451"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451" w:rsidRPr="00F31F5A" w:rsidRDefault="00B52451" w:rsidP="00B52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Легкая атлетика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51" w:rsidRPr="00F31F5A" w:rsidRDefault="00B52451" w:rsidP="00B5245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1730B" w:rsidRPr="00F31F5A" w:rsidRDefault="003E7D01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4A0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160A1" w:rsidRPr="00F31F5A" w:rsidRDefault="00A160A1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60A1" w:rsidRPr="00F31F5A" w:rsidRDefault="00A160A1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60A1" w:rsidRPr="00F31F5A" w:rsidRDefault="00A160A1" w:rsidP="005E710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3A0D" w:rsidRDefault="00AD3A0D" w:rsidP="00AD3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AD3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A0D" w:rsidRDefault="00AD3A0D" w:rsidP="00AD3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A0D" w:rsidRDefault="00AD3A0D" w:rsidP="00AD3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099" w:rsidRDefault="002B2099" w:rsidP="00AD3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099" w:rsidRDefault="002B2099" w:rsidP="00AD3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099" w:rsidRDefault="002B2099" w:rsidP="00AD3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099" w:rsidRDefault="002B2099" w:rsidP="00AD3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0A1" w:rsidRPr="00F31F5A" w:rsidRDefault="00A160A1" w:rsidP="00AD3A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F5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A160A1" w:rsidRPr="00F31F5A" w:rsidRDefault="00A160A1" w:rsidP="00A160A1">
      <w:pPr>
        <w:pStyle w:val="a6"/>
        <w:numPr>
          <w:ilvl w:val="0"/>
          <w:numId w:val="7"/>
        </w:numPr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Комплексная программа физического воспитания учащихся 1 – 11 классы</w:t>
      </w:r>
      <w:r w:rsidR="00A54A0D">
        <w:rPr>
          <w:rFonts w:ascii="Times New Roman" w:hAnsi="Times New Roman"/>
          <w:sz w:val="28"/>
          <w:szCs w:val="28"/>
        </w:rPr>
        <w:t xml:space="preserve"> </w:t>
      </w:r>
      <w:r w:rsidRPr="00F31F5A">
        <w:rPr>
          <w:rFonts w:ascii="Times New Roman" w:hAnsi="Times New Roman"/>
          <w:sz w:val="28"/>
          <w:szCs w:val="28"/>
        </w:rPr>
        <w:t>Авторы: доктор педагогических наук В.И.Лях, кандидат педагогических наук   А.А.</w:t>
      </w:r>
      <w:r w:rsidR="00A54A0D">
        <w:rPr>
          <w:rFonts w:ascii="Times New Roman" w:hAnsi="Times New Roman"/>
          <w:sz w:val="28"/>
          <w:szCs w:val="28"/>
        </w:rPr>
        <w:t xml:space="preserve"> </w:t>
      </w:r>
      <w:r w:rsidRPr="00F31F5A">
        <w:rPr>
          <w:rFonts w:ascii="Times New Roman" w:hAnsi="Times New Roman"/>
          <w:sz w:val="28"/>
          <w:szCs w:val="28"/>
        </w:rPr>
        <w:t>Зданевич  Москва «Просвещение» 2009.</w:t>
      </w:r>
    </w:p>
    <w:p w:rsidR="00A160A1" w:rsidRPr="00F31F5A" w:rsidRDefault="00A160A1" w:rsidP="00A160A1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2. Рабочая программа « Физическая культур» Предметная линия учебников М.Я.</w:t>
      </w:r>
      <w:r w:rsidR="00A54A0D">
        <w:rPr>
          <w:rFonts w:ascii="Times New Roman" w:hAnsi="Times New Roman"/>
          <w:sz w:val="28"/>
          <w:szCs w:val="28"/>
        </w:rPr>
        <w:t xml:space="preserve"> </w:t>
      </w:r>
      <w:r w:rsidRPr="00F31F5A">
        <w:rPr>
          <w:rFonts w:ascii="Times New Roman" w:hAnsi="Times New Roman"/>
          <w:sz w:val="28"/>
          <w:szCs w:val="28"/>
        </w:rPr>
        <w:t>Виленский, В.И. Ляха 5-9 класс. Пособие для учителей  образовательны</w:t>
      </w:r>
      <w:r w:rsidR="00F31F5A">
        <w:rPr>
          <w:rFonts w:ascii="Times New Roman" w:hAnsi="Times New Roman"/>
          <w:sz w:val="28"/>
          <w:szCs w:val="28"/>
        </w:rPr>
        <w:t xml:space="preserve">х </w:t>
      </w:r>
      <w:r w:rsidRPr="00F31F5A">
        <w:rPr>
          <w:rFonts w:ascii="Times New Roman" w:hAnsi="Times New Roman"/>
          <w:sz w:val="28"/>
          <w:szCs w:val="28"/>
        </w:rPr>
        <w:t>учреждений. Москва «Просвещение» 2013</w:t>
      </w:r>
    </w:p>
    <w:p w:rsidR="00A160A1" w:rsidRPr="00F31F5A" w:rsidRDefault="00FB1FB4" w:rsidP="005E7101">
      <w:pPr>
        <w:pStyle w:val="c25"/>
        <w:spacing w:before="0" w:beforeAutospacing="0" w:after="0" w:afterAutospacing="0"/>
        <w:ind w:left="-709"/>
        <w:rPr>
          <w:sz w:val="28"/>
          <w:szCs w:val="28"/>
        </w:rPr>
      </w:pPr>
      <w:r w:rsidRPr="00F31F5A">
        <w:rPr>
          <w:rStyle w:val="c3"/>
          <w:sz w:val="28"/>
          <w:szCs w:val="28"/>
        </w:rPr>
        <w:t>3</w:t>
      </w:r>
      <w:r w:rsidR="00A160A1" w:rsidRPr="00F31F5A">
        <w:rPr>
          <w:rStyle w:val="c3"/>
          <w:sz w:val="28"/>
          <w:szCs w:val="28"/>
        </w:rPr>
        <w:t>.Кофман.  Л.Б. Настольная книга учи</w:t>
      </w:r>
      <w:r w:rsidRPr="00F31F5A">
        <w:rPr>
          <w:rStyle w:val="c3"/>
          <w:sz w:val="28"/>
          <w:szCs w:val="28"/>
        </w:rPr>
        <w:t>теля физической культуры. – М.,</w:t>
      </w:r>
      <w:r w:rsidR="00F31F5A">
        <w:rPr>
          <w:rStyle w:val="c3"/>
          <w:sz w:val="28"/>
          <w:szCs w:val="28"/>
        </w:rPr>
        <w:t xml:space="preserve"> Физкультуры</w:t>
      </w:r>
      <w:r w:rsidR="00A160A1" w:rsidRPr="00F31F5A">
        <w:rPr>
          <w:rStyle w:val="c3"/>
          <w:sz w:val="28"/>
          <w:szCs w:val="28"/>
        </w:rPr>
        <w:t xml:space="preserve"> и спорт</w:t>
      </w:r>
      <w:r w:rsidR="00F31F5A">
        <w:rPr>
          <w:rStyle w:val="c3"/>
          <w:sz w:val="28"/>
          <w:szCs w:val="28"/>
        </w:rPr>
        <w:t>а</w:t>
      </w:r>
      <w:r w:rsidR="00A160A1" w:rsidRPr="00F31F5A">
        <w:rPr>
          <w:rStyle w:val="c3"/>
          <w:sz w:val="28"/>
          <w:szCs w:val="28"/>
        </w:rPr>
        <w:t>,  1998</w:t>
      </w:r>
    </w:p>
    <w:p w:rsidR="00A160A1" w:rsidRPr="00F31F5A" w:rsidRDefault="00FB1FB4" w:rsidP="005E710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4</w:t>
      </w:r>
      <w:r w:rsidR="00A160A1" w:rsidRPr="00F31F5A">
        <w:rPr>
          <w:rFonts w:ascii="Times New Roman" w:hAnsi="Times New Roman"/>
          <w:sz w:val="28"/>
          <w:szCs w:val="28"/>
        </w:rPr>
        <w:t>. Сборник нормативных документов Физическая культура, Москва, Дрофа, 2004</w:t>
      </w:r>
    </w:p>
    <w:p w:rsidR="00A160A1" w:rsidRPr="00F31F5A" w:rsidRDefault="00FB1FB4" w:rsidP="005E710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5</w:t>
      </w:r>
      <w:r w:rsidR="00A160A1" w:rsidRPr="00F31F5A">
        <w:rPr>
          <w:rFonts w:ascii="Times New Roman" w:hAnsi="Times New Roman"/>
          <w:sz w:val="28"/>
          <w:szCs w:val="28"/>
        </w:rPr>
        <w:t>.В.И. Ковалько Поурочные разработки по физической культуре 1-4 классы, Москва, «Вако», 2007</w:t>
      </w:r>
    </w:p>
    <w:p w:rsidR="00A160A1" w:rsidRPr="00F31F5A" w:rsidRDefault="00FB1FB4" w:rsidP="005E710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6</w:t>
      </w:r>
      <w:r w:rsidR="00A160A1" w:rsidRPr="00F31F5A">
        <w:rPr>
          <w:rFonts w:ascii="Times New Roman" w:hAnsi="Times New Roman"/>
          <w:sz w:val="28"/>
          <w:szCs w:val="28"/>
        </w:rPr>
        <w:t>.И.В.Чупаха, Е.З.Пужаева, И.Ю.Соколова</w:t>
      </w:r>
      <w:r w:rsidR="00F31F5A">
        <w:rPr>
          <w:rFonts w:ascii="Times New Roman" w:hAnsi="Times New Roman"/>
          <w:sz w:val="28"/>
          <w:szCs w:val="28"/>
        </w:rPr>
        <w:t xml:space="preserve"> </w:t>
      </w:r>
      <w:r w:rsidR="00A160A1" w:rsidRPr="00F31F5A">
        <w:rPr>
          <w:rFonts w:ascii="Times New Roman" w:hAnsi="Times New Roman"/>
          <w:sz w:val="28"/>
          <w:szCs w:val="28"/>
        </w:rPr>
        <w:t>Здоровье</w:t>
      </w:r>
      <w:r w:rsidR="00F31F5A">
        <w:rPr>
          <w:rFonts w:ascii="Times New Roman" w:hAnsi="Times New Roman"/>
          <w:sz w:val="28"/>
          <w:szCs w:val="28"/>
        </w:rPr>
        <w:t xml:space="preserve"> </w:t>
      </w:r>
      <w:r w:rsidR="00A160A1" w:rsidRPr="00F31F5A">
        <w:rPr>
          <w:rFonts w:ascii="Times New Roman" w:hAnsi="Times New Roman"/>
          <w:sz w:val="28"/>
          <w:szCs w:val="28"/>
        </w:rPr>
        <w:t>сберегающие технологии, Москва, Илекса,2004</w:t>
      </w:r>
    </w:p>
    <w:p w:rsidR="00A160A1" w:rsidRPr="00F31F5A" w:rsidRDefault="003E7D01" w:rsidP="005E7101">
      <w:pPr>
        <w:pStyle w:val="c25"/>
        <w:spacing w:before="0" w:beforeAutospacing="0" w:after="0" w:afterAutospacing="0"/>
        <w:ind w:left="-709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         </w:t>
      </w:r>
      <w:r w:rsidR="00A160A1" w:rsidRPr="00F31F5A">
        <w:rPr>
          <w:rStyle w:val="c2"/>
          <w:b/>
          <w:sz w:val="28"/>
          <w:szCs w:val="28"/>
        </w:rPr>
        <w:t>Интернет ресурсы:</w:t>
      </w:r>
    </w:p>
    <w:p w:rsidR="00A160A1" w:rsidRPr="00F31F5A" w:rsidRDefault="00A160A1" w:rsidP="005E7101">
      <w:pPr>
        <w:pStyle w:val="c25"/>
        <w:spacing w:before="0" w:beforeAutospacing="0" w:after="0" w:afterAutospacing="0"/>
        <w:ind w:left="-709"/>
        <w:rPr>
          <w:sz w:val="28"/>
          <w:szCs w:val="28"/>
        </w:rPr>
      </w:pPr>
      <w:r w:rsidRPr="00F31F5A">
        <w:rPr>
          <w:rStyle w:val="c3"/>
          <w:sz w:val="28"/>
          <w:szCs w:val="28"/>
        </w:rPr>
        <w:t>1.Социальная сеть работников образования nsportal.ru</w:t>
      </w:r>
    </w:p>
    <w:p w:rsidR="00A160A1" w:rsidRPr="00F31F5A" w:rsidRDefault="00A23D4B" w:rsidP="005E7101">
      <w:pPr>
        <w:pStyle w:val="c25"/>
        <w:spacing w:before="0" w:beforeAutospacing="0" w:after="0" w:afterAutospacing="0"/>
        <w:ind w:left="-709"/>
        <w:rPr>
          <w:sz w:val="28"/>
          <w:szCs w:val="28"/>
        </w:rPr>
      </w:pPr>
      <w:r>
        <w:rPr>
          <w:rStyle w:val="c3"/>
          <w:sz w:val="28"/>
          <w:szCs w:val="28"/>
        </w:rPr>
        <w:t>2.http://in</w:t>
      </w:r>
      <w:r>
        <w:rPr>
          <w:rStyle w:val="c3"/>
          <w:sz w:val="28"/>
          <w:szCs w:val="28"/>
          <w:lang w:val="en-US"/>
        </w:rPr>
        <w:t>fourok</w:t>
      </w:r>
      <w:r>
        <w:rPr>
          <w:rStyle w:val="c3"/>
          <w:sz w:val="28"/>
          <w:szCs w:val="28"/>
        </w:rPr>
        <w:t>.ru</w:t>
      </w:r>
      <w:r w:rsidR="00A160A1" w:rsidRPr="00F31F5A">
        <w:rPr>
          <w:rStyle w:val="c3"/>
          <w:sz w:val="28"/>
          <w:szCs w:val="28"/>
        </w:rPr>
        <w:t xml:space="preserve"> </w:t>
      </w:r>
      <w:r w:rsidR="00B464F3">
        <w:rPr>
          <w:rStyle w:val="c3"/>
          <w:sz w:val="28"/>
          <w:szCs w:val="28"/>
        </w:rPr>
        <w:t>/</w:t>
      </w:r>
      <w:r w:rsidR="00A160A1" w:rsidRPr="00F31F5A">
        <w:rPr>
          <w:rStyle w:val="c3"/>
          <w:sz w:val="28"/>
          <w:szCs w:val="28"/>
        </w:rPr>
        <w:t>  Сайт, где можно публиковать свои работы.</w:t>
      </w:r>
    </w:p>
    <w:p w:rsidR="00A160A1" w:rsidRPr="00F31F5A" w:rsidRDefault="00B464F3" w:rsidP="005E7101">
      <w:pPr>
        <w:pStyle w:val="c25"/>
        <w:spacing w:before="0" w:beforeAutospacing="0" w:after="0" w:afterAutospacing="0"/>
        <w:ind w:left="-709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3. </w:t>
      </w:r>
      <w:r w:rsidRPr="00B464F3">
        <w:rPr>
          <w:rStyle w:val="c3"/>
          <w:sz w:val="28"/>
          <w:szCs w:val="28"/>
        </w:rPr>
        <w:t xml:space="preserve">http://shkola26.saredu.ru/ </w:t>
      </w:r>
      <w:r w:rsidR="00A160A1" w:rsidRPr="00F31F5A">
        <w:rPr>
          <w:rStyle w:val="c3"/>
          <w:sz w:val="28"/>
          <w:szCs w:val="28"/>
        </w:rPr>
        <w:t>учительский портал</w:t>
      </w:r>
    </w:p>
    <w:p w:rsidR="00A160A1" w:rsidRPr="00F31F5A" w:rsidRDefault="00A160A1" w:rsidP="005E7101">
      <w:pPr>
        <w:pStyle w:val="c25"/>
        <w:spacing w:before="0" w:beforeAutospacing="0" w:after="0" w:afterAutospacing="0"/>
        <w:ind w:left="-709"/>
        <w:rPr>
          <w:sz w:val="28"/>
          <w:szCs w:val="28"/>
        </w:rPr>
      </w:pPr>
      <w:r w:rsidRPr="00F31F5A">
        <w:rPr>
          <w:rStyle w:val="c3"/>
          <w:sz w:val="28"/>
          <w:szCs w:val="28"/>
        </w:rPr>
        <w:t>4. единая  коллекция цифровых образовательных ресурсов ( http://school-collection.edu.ru/)</w:t>
      </w:r>
    </w:p>
    <w:p w:rsidR="00A160A1" w:rsidRPr="00F31F5A" w:rsidRDefault="00A160A1" w:rsidP="005E7101">
      <w:pPr>
        <w:pStyle w:val="c25"/>
        <w:spacing w:before="0" w:beforeAutospacing="0" w:after="0" w:afterAutospacing="0"/>
        <w:ind w:left="-709"/>
        <w:rPr>
          <w:rStyle w:val="c3"/>
          <w:sz w:val="28"/>
          <w:szCs w:val="28"/>
        </w:rPr>
      </w:pPr>
      <w:r w:rsidRPr="00F31F5A">
        <w:rPr>
          <w:rStyle w:val="c3"/>
          <w:sz w:val="28"/>
          <w:szCs w:val="28"/>
        </w:rPr>
        <w:t>5. Большая энциклопедия</w:t>
      </w:r>
      <w:r w:rsidR="00A23D4B">
        <w:rPr>
          <w:rStyle w:val="c3"/>
          <w:sz w:val="28"/>
          <w:szCs w:val="28"/>
        </w:rPr>
        <w:t xml:space="preserve"> Кирилла и </w:t>
      </w:r>
      <w:r w:rsidR="001464AE">
        <w:rPr>
          <w:rStyle w:val="c3"/>
          <w:sz w:val="28"/>
          <w:szCs w:val="28"/>
        </w:rPr>
        <w:t xml:space="preserve">Мефодия </w:t>
      </w:r>
    </w:p>
    <w:p w:rsidR="00A160A1" w:rsidRPr="00F31F5A" w:rsidRDefault="003E7D01" w:rsidP="00400B4E">
      <w:pPr>
        <w:pStyle w:val="c25"/>
        <w:spacing w:before="0" w:beforeAutospacing="0" w:after="0" w:afterAutospacing="0"/>
        <w:ind w:left="-709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        </w:t>
      </w:r>
    </w:p>
    <w:p w:rsidR="00A160A1" w:rsidRPr="00F31F5A" w:rsidRDefault="003E7D01" w:rsidP="005E7101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160A1" w:rsidRPr="00F31F5A">
        <w:rPr>
          <w:rFonts w:ascii="Times New Roman" w:hAnsi="Times New Roman"/>
          <w:b/>
          <w:sz w:val="28"/>
          <w:szCs w:val="28"/>
        </w:rPr>
        <w:t>Учебно</w:t>
      </w:r>
      <w:r w:rsidR="00F31F5A">
        <w:rPr>
          <w:rFonts w:ascii="Times New Roman" w:hAnsi="Times New Roman"/>
          <w:b/>
          <w:sz w:val="28"/>
          <w:szCs w:val="28"/>
        </w:rPr>
        <w:t xml:space="preserve"> </w:t>
      </w:r>
      <w:r w:rsidR="00A160A1" w:rsidRPr="00F31F5A">
        <w:rPr>
          <w:rFonts w:ascii="Times New Roman" w:hAnsi="Times New Roman"/>
          <w:b/>
          <w:sz w:val="28"/>
          <w:szCs w:val="28"/>
        </w:rPr>
        <w:t>–</w:t>
      </w:r>
      <w:r w:rsidR="00F31F5A">
        <w:rPr>
          <w:rFonts w:ascii="Times New Roman" w:hAnsi="Times New Roman"/>
          <w:b/>
          <w:sz w:val="28"/>
          <w:szCs w:val="28"/>
        </w:rPr>
        <w:t xml:space="preserve"> </w:t>
      </w:r>
      <w:r w:rsidR="00A160A1" w:rsidRPr="00F31F5A">
        <w:rPr>
          <w:rFonts w:ascii="Times New Roman" w:hAnsi="Times New Roman"/>
          <w:b/>
          <w:sz w:val="28"/>
          <w:szCs w:val="28"/>
        </w:rPr>
        <w:t>практическое оборудование: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козел гимнастический,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перекладина гимнастическая (пристеночная),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стенка гимнастическая,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скамейка гимнастическая жѐсткая (2 м; 4м),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комплект навесного оборудования баскетбольные щиты),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 xml:space="preserve">мячи: набивной 1 и 2 кг, мяч малый (мягкий), мячи баскетбольные, волейбольные, футбольные, 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палка гимнастическая,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скакалка детская,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мат гимнастический,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гимнастический подкидной мостик,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 xml:space="preserve">кегли,обруч металлический детский, 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планка для прыжков в высоту,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lastRenderedPageBreak/>
        <w:t>стойка для прыжков в высоту,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флажки: разметочные с опорой, стартовые,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дорожка разметочная для прыжков,</w:t>
      </w:r>
    </w:p>
    <w:p w:rsidR="00A160A1" w:rsidRPr="00F31F5A" w:rsidRDefault="00A160A1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рулетка измерительна</w:t>
      </w:r>
      <w:r w:rsidR="00FB1FB4" w:rsidRPr="00F31F5A">
        <w:rPr>
          <w:rFonts w:ascii="Times New Roman" w:hAnsi="Times New Roman"/>
          <w:sz w:val="28"/>
          <w:szCs w:val="28"/>
        </w:rPr>
        <w:t>я</w:t>
      </w:r>
      <w:r w:rsidRPr="00F31F5A">
        <w:rPr>
          <w:rFonts w:ascii="Times New Roman" w:hAnsi="Times New Roman"/>
          <w:sz w:val="28"/>
          <w:szCs w:val="28"/>
        </w:rPr>
        <w:t xml:space="preserve">, </w:t>
      </w:r>
    </w:p>
    <w:p w:rsidR="00A160A1" w:rsidRPr="00F31F5A" w:rsidRDefault="00FB1FB4" w:rsidP="005E71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1F5A">
        <w:rPr>
          <w:rFonts w:ascii="Times New Roman" w:hAnsi="Times New Roman"/>
          <w:sz w:val="28"/>
          <w:szCs w:val="28"/>
        </w:rPr>
        <w:t>л</w:t>
      </w:r>
      <w:r w:rsidR="00A160A1" w:rsidRPr="00F31F5A">
        <w:rPr>
          <w:rFonts w:ascii="Times New Roman" w:hAnsi="Times New Roman"/>
          <w:sz w:val="28"/>
          <w:szCs w:val="28"/>
        </w:rPr>
        <w:t>ыжи, лыжные палки, крепления.</w:t>
      </w:r>
    </w:p>
    <w:p w:rsidR="00A83BC5" w:rsidRPr="00F31F5A" w:rsidRDefault="00A83BC5" w:rsidP="005E71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101" w:rsidRPr="00F31F5A" w:rsidRDefault="005E7101" w:rsidP="005E710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101" w:rsidRPr="00F31F5A" w:rsidRDefault="005E7101" w:rsidP="005E710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BC5" w:rsidRPr="00F31F5A" w:rsidRDefault="003E7D01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A83BC5"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«Физическая культура» учащиеся должны:</w:t>
      </w:r>
    </w:p>
    <w:p w:rsidR="00A83BC5" w:rsidRPr="00F31F5A" w:rsidRDefault="003E7D01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A83BC5" w:rsidRPr="00F3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основы истории развития физической культуры в России (СССР);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особенности развития избранного вида спорта;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83BC5" w:rsidRPr="00F31F5A" w:rsidRDefault="009C7CFC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психофизиологических  особенностях </w:t>
      </w:r>
      <w:r w:rsidR="00A83BC5"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собственного организма;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индивидуальные способы контроля за развитием адаптивных свойств организма, укрепления здоровья и повышения физической подготовленности;  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 правила личной гигиены, профилактики травматизма и оказания доврачебной помощи при занятиях физическими упражнениями.</w:t>
      </w:r>
    </w:p>
    <w:p w:rsidR="00A83BC5" w:rsidRPr="00F31F5A" w:rsidRDefault="003E7D01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83BC5" w:rsidRPr="00F3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проводить самостоятельные занятия по развитию основных физических способностей, коррекции осанки и телосложения;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разрабатывать индивидуальный двигательный режим, подбирать и планировать физические упражнения, поддерживать индивидуальный уровень работоспособности;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управлять своими эмоциями, эффективно взаимодействовать со взрослыми и сверстниками, владеть культурой общения;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соблюдать правила техники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83BC5" w:rsidRPr="00F31F5A" w:rsidRDefault="00A83BC5" w:rsidP="005E7101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F5A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83BC5" w:rsidRPr="00F31F5A" w:rsidRDefault="00A83BC5" w:rsidP="005E7101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BC5" w:rsidRPr="00F31F5A" w:rsidRDefault="00A83BC5" w:rsidP="005E7101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BC5" w:rsidRPr="00F31F5A" w:rsidRDefault="00A83BC5" w:rsidP="005E7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BC5" w:rsidRPr="00F31F5A" w:rsidRDefault="00A83BC5" w:rsidP="005E7101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A0D" w:rsidRDefault="00AD3A0D" w:rsidP="00A423A2">
      <w:pPr>
        <w:pStyle w:val="1"/>
        <w:shd w:val="clear" w:color="auto" w:fill="auto"/>
        <w:spacing w:line="260" w:lineRule="exact"/>
        <w:ind w:left="-709"/>
        <w:jc w:val="center"/>
        <w:rPr>
          <w:rStyle w:val="a7"/>
          <w:color w:val="000000"/>
          <w:sz w:val="28"/>
          <w:szCs w:val="28"/>
          <w:u w:val="none"/>
        </w:rPr>
      </w:pPr>
    </w:p>
    <w:p w:rsidR="00AD3A0D" w:rsidRDefault="00AD3A0D" w:rsidP="00A423A2">
      <w:pPr>
        <w:pStyle w:val="1"/>
        <w:shd w:val="clear" w:color="auto" w:fill="auto"/>
        <w:spacing w:line="260" w:lineRule="exact"/>
        <w:ind w:left="-709"/>
        <w:jc w:val="center"/>
        <w:rPr>
          <w:rStyle w:val="a7"/>
          <w:color w:val="000000"/>
          <w:sz w:val="28"/>
          <w:szCs w:val="28"/>
          <w:u w:val="none"/>
        </w:rPr>
      </w:pPr>
    </w:p>
    <w:p w:rsidR="00AD3A0D" w:rsidRDefault="00AD3A0D" w:rsidP="00400B4E">
      <w:pPr>
        <w:pStyle w:val="1"/>
        <w:shd w:val="clear" w:color="auto" w:fill="auto"/>
        <w:spacing w:line="260" w:lineRule="exact"/>
        <w:rPr>
          <w:rStyle w:val="a7"/>
          <w:color w:val="000000"/>
          <w:sz w:val="28"/>
          <w:szCs w:val="28"/>
          <w:u w:val="none"/>
        </w:rPr>
      </w:pPr>
    </w:p>
    <w:sectPr w:rsidR="00AD3A0D" w:rsidSect="00400B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2732A0D"/>
    <w:multiLevelType w:val="hybridMultilevel"/>
    <w:tmpl w:val="17244854"/>
    <w:lvl w:ilvl="0" w:tplc="79E01E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00A7A71"/>
    <w:multiLevelType w:val="hybridMultilevel"/>
    <w:tmpl w:val="16844A0E"/>
    <w:lvl w:ilvl="0" w:tplc="09322F4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3F4D8B"/>
    <w:multiLevelType w:val="hybridMultilevel"/>
    <w:tmpl w:val="046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0109C"/>
    <w:multiLevelType w:val="hybridMultilevel"/>
    <w:tmpl w:val="D752EE7E"/>
    <w:lvl w:ilvl="0" w:tplc="79E01E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AE4"/>
    <w:rsid w:val="000061C2"/>
    <w:rsid w:val="00085354"/>
    <w:rsid w:val="00096EC0"/>
    <w:rsid w:val="00097F04"/>
    <w:rsid w:val="000B7684"/>
    <w:rsid w:val="000E56CB"/>
    <w:rsid w:val="001464AE"/>
    <w:rsid w:val="0016609C"/>
    <w:rsid w:val="00216261"/>
    <w:rsid w:val="00241331"/>
    <w:rsid w:val="002B2099"/>
    <w:rsid w:val="002E5D19"/>
    <w:rsid w:val="002F3BB4"/>
    <w:rsid w:val="003366CE"/>
    <w:rsid w:val="00355639"/>
    <w:rsid w:val="003D41AA"/>
    <w:rsid w:val="003E7D01"/>
    <w:rsid w:val="00400B4E"/>
    <w:rsid w:val="00406589"/>
    <w:rsid w:val="0041332B"/>
    <w:rsid w:val="0043014F"/>
    <w:rsid w:val="004670E3"/>
    <w:rsid w:val="00493178"/>
    <w:rsid w:val="004A0914"/>
    <w:rsid w:val="004E51AC"/>
    <w:rsid w:val="00517564"/>
    <w:rsid w:val="005455CB"/>
    <w:rsid w:val="0058511C"/>
    <w:rsid w:val="005A2A34"/>
    <w:rsid w:val="005E7101"/>
    <w:rsid w:val="00637CC2"/>
    <w:rsid w:val="00681D02"/>
    <w:rsid w:val="00745A51"/>
    <w:rsid w:val="007B775B"/>
    <w:rsid w:val="007D170E"/>
    <w:rsid w:val="0084074A"/>
    <w:rsid w:val="00844009"/>
    <w:rsid w:val="00886AE4"/>
    <w:rsid w:val="008D7F9D"/>
    <w:rsid w:val="008F6E00"/>
    <w:rsid w:val="0091730B"/>
    <w:rsid w:val="00932D44"/>
    <w:rsid w:val="009411A9"/>
    <w:rsid w:val="009A04AF"/>
    <w:rsid w:val="009A08DA"/>
    <w:rsid w:val="009C7CFC"/>
    <w:rsid w:val="009D5B66"/>
    <w:rsid w:val="00A160A1"/>
    <w:rsid w:val="00A23D4B"/>
    <w:rsid w:val="00A423A2"/>
    <w:rsid w:val="00A54A0D"/>
    <w:rsid w:val="00A62D63"/>
    <w:rsid w:val="00A83BC5"/>
    <w:rsid w:val="00AA777B"/>
    <w:rsid w:val="00AD3A0D"/>
    <w:rsid w:val="00AE3FF0"/>
    <w:rsid w:val="00B464F3"/>
    <w:rsid w:val="00B52451"/>
    <w:rsid w:val="00B62F9A"/>
    <w:rsid w:val="00BB529C"/>
    <w:rsid w:val="00C3653E"/>
    <w:rsid w:val="00C97048"/>
    <w:rsid w:val="00CB69EA"/>
    <w:rsid w:val="00CF218E"/>
    <w:rsid w:val="00D036E4"/>
    <w:rsid w:val="00E01171"/>
    <w:rsid w:val="00EA24C7"/>
    <w:rsid w:val="00EB5E10"/>
    <w:rsid w:val="00EC42E9"/>
    <w:rsid w:val="00EE2950"/>
    <w:rsid w:val="00EF1C78"/>
    <w:rsid w:val="00F0654D"/>
    <w:rsid w:val="00F23952"/>
    <w:rsid w:val="00F31F5A"/>
    <w:rsid w:val="00F4418C"/>
    <w:rsid w:val="00F56DC4"/>
    <w:rsid w:val="00F84693"/>
    <w:rsid w:val="00FB1FB4"/>
    <w:rsid w:val="00FB6F3C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D429-FB27-4FE6-AF7D-98A0579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48"/>
  </w:style>
  <w:style w:type="paragraph" w:styleId="3">
    <w:name w:val="heading 3"/>
    <w:basedOn w:val="a"/>
    <w:next w:val="a"/>
    <w:link w:val="30"/>
    <w:qFormat/>
    <w:rsid w:val="0091730B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886AE4"/>
    <w:pPr>
      <w:widowControl w:val="0"/>
      <w:suppressAutoHyphens/>
      <w:autoSpaceDE w:val="0"/>
      <w:spacing w:after="12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20">
    <w:name w:val="Основной текст 2 Знак"/>
    <w:basedOn w:val="a0"/>
    <w:uiPriority w:val="99"/>
    <w:semiHidden/>
    <w:rsid w:val="00886AE4"/>
  </w:style>
  <w:style w:type="character" w:customStyle="1" w:styleId="21">
    <w:name w:val="Основной текст 2 Знак1"/>
    <w:basedOn w:val="a0"/>
    <w:link w:val="2"/>
    <w:uiPriority w:val="99"/>
    <w:rsid w:val="00886AE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5Exact1">
    <w:name w:val="Основной текст (5) Exact1"/>
    <w:rsid w:val="0091730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5Exact">
    <w:name w:val="Основной текст (5) + Не полужирный Exact"/>
    <w:rsid w:val="0091730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2Exact">
    <w:name w:val="Основной текст (2) Exact"/>
    <w:rsid w:val="0091730B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Полужирный Exact"/>
    <w:rsid w:val="0091730B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rsid w:val="0091730B"/>
    <w:pPr>
      <w:widowControl w:val="0"/>
      <w:shd w:val="clear" w:color="auto" w:fill="FFFFFF"/>
      <w:suppressAutoHyphens/>
      <w:spacing w:after="0" w:line="264" w:lineRule="exact"/>
      <w:ind w:hanging="340"/>
    </w:pPr>
    <w:rPr>
      <w:rFonts w:ascii="Times New Roman" w:eastAsia="Times New Roman" w:hAnsi="Times New Roman" w:cs="Times New Roman"/>
      <w:lang w:eastAsia="zh-CN"/>
    </w:rPr>
  </w:style>
  <w:style w:type="paragraph" w:customStyle="1" w:styleId="51">
    <w:name w:val="Основной текст (5)1"/>
    <w:basedOn w:val="a"/>
    <w:rsid w:val="0091730B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22">
    <w:name w:val="Основной текст (2)"/>
    <w:basedOn w:val="a0"/>
    <w:rsid w:val="0091730B"/>
    <w:rPr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91730B"/>
    <w:pPr>
      <w:ind w:left="720"/>
      <w:contextualSpacing/>
    </w:pPr>
  </w:style>
  <w:style w:type="character" w:styleId="a4">
    <w:name w:val="Emphasis"/>
    <w:qFormat/>
    <w:rsid w:val="0091730B"/>
    <w:rPr>
      <w:i/>
      <w:iCs/>
    </w:rPr>
  </w:style>
  <w:style w:type="paragraph" w:customStyle="1" w:styleId="msonormalcxspmiddle">
    <w:name w:val="msonormalcxspmiddle"/>
    <w:basedOn w:val="a"/>
    <w:rsid w:val="0091730B"/>
    <w:pPr>
      <w:suppressAutoHyphens/>
      <w:spacing w:before="280" w:after="2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1730B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096E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16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A160A1"/>
  </w:style>
  <w:style w:type="paragraph" w:customStyle="1" w:styleId="c25">
    <w:name w:val="c25"/>
    <w:basedOn w:val="a"/>
    <w:rsid w:val="00A1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60A1"/>
  </w:style>
  <w:style w:type="character" w:customStyle="1" w:styleId="a7">
    <w:name w:val="Подпись к таблице"/>
    <w:rsid w:val="00A83BC5"/>
    <w:rPr>
      <w:b/>
      <w:bCs/>
      <w:sz w:val="26"/>
      <w:szCs w:val="26"/>
      <w:u w:val="single"/>
      <w:shd w:val="clear" w:color="auto" w:fill="FFFFFF"/>
    </w:rPr>
  </w:style>
  <w:style w:type="character" w:customStyle="1" w:styleId="213pt">
    <w:name w:val="Основной текст (2) + 13 pt"/>
    <w:rsid w:val="00A83BC5"/>
    <w:rPr>
      <w:b/>
      <w:bCs/>
      <w:sz w:val="26"/>
      <w:szCs w:val="26"/>
      <w:shd w:val="clear" w:color="auto" w:fill="FFFFFF"/>
    </w:rPr>
  </w:style>
  <w:style w:type="character" w:customStyle="1" w:styleId="213pt2">
    <w:name w:val="Основной текст (2) + 13 pt2"/>
    <w:rsid w:val="00A83BC5"/>
    <w:rPr>
      <w:sz w:val="26"/>
      <w:szCs w:val="26"/>
      <w:shd w:val="clear" w:color="auto" w:fill="FFFFFF"/>
    </w:rPr>
  </w:style>
  <w:style w:type="character" w:customStyle="1" w:styleId="2Consolas">
    <w:name w:val="Основной текст (2) + Consolas"/>
    <w:rsid w:val="00A83BC5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1">
    <w:name w:val="Подпись к таблице1"/>
    <w:basedOn w:val="a"/>
    <w:rsid w:val="00A83BC5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2Consolas2">
    <w:name w:val="Основной текст (2) + Consolas2"/>
    <w:rsid w:val="00A83BC5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2CenturyGothic">
    <w:name w:val="Основной текст (2) + Century Gothic"/>
    <w:rsid w:val="00A423A2"/>
    <w:rPr>
      <w:rFonts w:ascii="Century Gothic" w:hAnsi="Century Gothic" w:cs="Century Gothic"/>
      <w:sz w:val="11"/>
      <w:szCs w:val="11"/>
      <w:shd w:val="clear" w:color="auto" w:fill="FFFFFF"/>
    </w:rPr>
  </w:style>
  <w:style w:type="character" w:customStyle="1" w:styleId="24pt">
    <w:name w:val="Основной текст (2) + 4 pt"/>
    <w:rsid w:val="00A423A2"/>
    <w:rPr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4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2018-11-01T05:58:00Z</cp:lastPrinted>
  <dcterms:created xsi:type="dcterms:W3CDTF">2019-10-13T04:31:00Z</dcterms:created>
  <dcterms:modified xsi:type="dcterms:W3CDTF">2024-05-24T09:02:00Z</dcterms:modified>
</cp:coreProperties>
</file>