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98" w:rsidRPr="00E161FE" w:rsidRDefault="00472A98" w:rsidP="00472A98">
      <w:pPr>
        <w:rPr>
          <w:b/>
        </w:rPr>
      </w:pPr>
      <w:r w:rsidRPr="00E161FE">
        <w:rPr>
          <w:b/>
        </w:rPr>
        <w:t>Календарно- тематическое планирование</w:t>
      </w:r>
      <w:r w:rsidR="005315B8">
        <w:rPr>
          <w:b/>
        </w:rPr>
        <w:t xml:space="preserve"> по изобразительному искусству. 2 класс</w:t>
      </w:r>
    </w:p>
    <w:tbl>
      <w:tblPr>
        <w:tblStyle w:val="a3"/>
        <w:tblW w:w="19243" w:type="dxa"/>
        <w:tblLook w:val="04A0"/>
      </w:tblPr>
      <w:tblGrid>
        <w:gridCol w:w="512"/>
        <w:gridCol w:w="2437"/>
        <w:gridCol w:w="3255"/>
        <w:gridCol w:w="557"/>
        <w:gridCol w:w="860"/>
        <w:gridCol w:w="621"/>
        <w:gridCol w:w="4619"/>
        <w:gridCol w:w="1139"/>
        <w:gridCol w:w="992"/>
        <w:gridCol w:w="1417"/>
        <w:gridCol w:w="1417"/>
        <w:gridCol w:w="1417"/>
      </w:tblGrid>
      <w:tr w:rsidR="00472A98" w:rsidRPr="00E161FE" w:rsidTr="007D3191">
        <w:trPr>
          <w:gridAfter w:val="3"/>
          <w:wAfter w:w="4251" w:type="dxa"/>
          <w:trHeight w:val="253"/>
        </w:trPr>
        <w:tc>
          <w:tcPr>
            <w:tcW w:w="512" w:type="dxa"/>
            <w:vMerge w:val="restart"/>
          </w:tcPr>
          <w:p w:rsidR="00472A98" w:rsidRPr="00E161FE" w:rsidRDefault="00472A98" w:rsidP="006957B9">
            <w:pPr>
              <w:rPr>
                <w:b/>
              </w:rPr>
            </w:pPr>
            <w:r w:rsidRPr="00E161FE">
              <w:rPr>
                <w:b/>
              </w:rPr>
              <w:t>1</w:t>
            </w:r>
          </w:p>
        </w:tc>
        <w:tc>
          <w:tcPr>
            <w:tcW w:w="2437" w:type="dxa"/>
            <w:vMerge w:val="restart"/>
          </w:tcPr>
          <w:p w:rsidR="00472A98" w:rsidRPr="00E161FE" w:rsidRDefault="00472A98" w:rsidP="006957B9">
            <w:pPr>
              <w:rPr>
                <w:b/>
              </w:rPr>
            </w:pPr>
            <w:r w:rsidRPr="00E161FE">
              <w:rPr>
                <w:b/>
              </w:rPr>
              <w:t xml:space="preserve">Тема </w:t>
            </w:r>
          </w:p>
        </w:tc>
        <w:tc>
          <w:tcPr>
            <w:tcW w:w="3812" w:type="dxa"/>
            <w:gridSpan w:val="2"/>
            <w:vMerge w:val="restart"/>
          </w:tcPr>
          <w:p w:rsidR="00472A98" w:rsidRPr="00E161FE" w:rsidRDefault="00472A98" w:rsidP="006957B9">
            <w:pPr>
              <w:rPr>
                <w:b/>
              </w:rPr>
            </w:pPr>
            <w:r w:rsidRPr="00E161FE">
              <w:rPr>
                <w:b/>
              </w:rPr>
              <w:t>Элементы содержания</w:t>
            </w:r>
          </w:p>
        </w:tc>
        <w:tc>
          <w:tcPr>
            <w:tcW w:w="1481" w:type="dxa"/>
            <w:gridSpan w:val="2"/>
            <w:vMerge w:val="restart"/>
          </w:tcPr>
          <w:p w:rsidR="00472A98" w:rsidRPr="00E161FE" w:rsidRDefault="00472A98" w:rsidP="006957B9">
            <w:pPr>
              <w:rPr>
                <w:b/>
              </w:rPr>
            </w:pPr>
            <w:r w:rsidRPr="00E161FE">
              <w:rPr>
                <w:b/>
              </w:rPr>
              <w:t>Вид контроля</w:t>
            </w:r>
          </w:p>
        </w:tc>
        <w:tc>
          <w:tcPr>
            <w:tcW w:w="4619" w:type="dxa"/>
            <w:vMerge w:val="restart"/>
          </w:tcPr>
          <w:p w:rsidR="00472A98" w:rsidRPr="00E161FE" w:rsidRDefault="00472A98" w:rsidP="006957B9">
            <w:pPr>
              <w:rPr>
                <w:b/>
              </w:rPr>
            </w:pPr>
            <w:r w:rsidRPr="00E161FE">
              <w:rPr>
                <w:b/>
              </w:rPr>
              <w:t>Формирование УУД</w:t>
            </w:r>
          </w:p>
        </w:tc>
        <w:tc>
          <w:tcPr>
            <w:tcW w:w="2131" w:type="dxa"/>
            <w:gridSpan w:val="2"/>
          </w:tcPr>
          <w:p w:rsidR="00472A98" w:rsidRPr="00E161FE" w:rsidRDefault="00472A98" w:rsidP="00472A98">
            <w:pPr>
              <w:jc w:val="center"/>
              <w:rPr>
                <w:b/>
              </w:rPr>
            </w:pPr>
            <w:r w:rsidRPr="00E161FE">
              <w:rPr>
                <w:b/>
              </w:rPr>
              <w:t>Дата</w:t>
            </w:r>
          </w:p>
        </w:tc>
      </w:tr>
      <w:tr w:rsidR="00472A98" w:rsidRPr="00E161FE" w:rsidTr="007D3191">
        <w:trPr>
          <w:gridAfter w:val="3"/>
          <w:wAfter w:w="4251" w:type="dxa"/>
          <w:trHeight w:val="380"/>
        </w:trPr>
        <w:tc>
          <w:tcPr>
            <w:tcW w:w="512" w:type="dxa"/>
            <w:vMerge/>
          </w:tcPr>
          <w:p w:rsidR="00472A98" w:rsidRPr="00E161FE" w:rsidRDefault="00472A98" w:rsidP="006957B9">
            <w:pPr>
              <w:rPr>
                <w:b/>
              </w:rPr>
            </w:pPr>
          </w:p>
        </w:tc>
        <w:tc>
          <w:tcPr>
            <w:tcW w:w="2437" w:type="dxa"/>
            <w:vMerge/>
          </w:tcPr>
          <w:p w:rsidR="00472A98" w:rsidRPr="00E161FE" w:rsidRDefault="00472A98" w:rsidP="006957B9">
            <w:pPr>
              <w:rPr>
                <w:b/>
              </w:rPr>
            </w:pPr>
          </w:p>
        </w:tc>
        <w:tc>
          <w:tcPr>
            <w:tcW w:w="3812" w:type="dxa"/>
            <w:gridSpan w:val="2"/>
            <w:vMerge/>
          </w:tcPr>
          <w:p w:rsidR="00472A98" w:rsidRPr="00E161FE" w:rsidRDefault="00472A98" w:rsidP="006957B9">
            <w:pPr>
              <w:rPr>
                <w:b/>
              </w:rPr>
            </w:pPr>
          </w:p>
        </w:tc>
        <w:tc>
          <w:tcPr>
            <w:tcW w:w="1481" w:type="dxa"/>
            <w:gridSpan w:val="2"/>
            <w:vMerge/>
          </w:tcPr>
          <w:p w:rsidR="00472A98" w:rsidRPr="00E161FE" w:rsidRDefault="00472A98" w:rsidP="006957B9">
            <w:pPr>
              <w:rPr>
                <w:b/>
              </w:rPr>
            </w:pPr>
          </w:p>
        </w:tc>
        <w:tc>
          <w:tcPr>
            <w:tcW w:w="4619" w:type="dxa"/>
            <w:vMerge/>
          </w:tcPr>
          <w:p w:rsidR="00472A98" w:rsidRPr="00E161FE" w:rsidRDefault="00472A98" w:rsidP="006957B9">
            <w:pPr>
              <w:rPr>
                <w:b/>
              </w:rPr>
            </w:pPr>
          </w:p>
        </w:tc>
        <w:tc>
          <w:tcPr>
            <w:tcW w:w="1139" w:type="dxa"/>
          </w:tcPr>
          <w:p w:rsidR="00472A98" w:rsidRPr="00E161FE" w:rsidRDefault="00472A98" w:rsidP="00472A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A98" w:rsidRPr="00E161FE" w:rsidRDefault="00472A98" w:rsidP="00472A98">
            <w:pPr>
              <w:jc w:val="center"/>
              <w:rPr>
                <w:b/>
              </w:rPr>
            </w:pPr>
          </w:p>
        </w:tc>
      </w:tr>
      <w:tr w:rsidR="006913E9" w:rsidRPr="00E161FE" w:rsidTr="007D3191">
        <w:trPr>
          <w:gridAfter w:val="3"/>
          <w:wAfter w:w="4251" w:type="dxa"/>
        </w:trPr>
        <w:tc>
          <w:tcPr>
            <w:tcW w:w="14992" w:type="dxa"/>
            <w:gridSpan w:val="9"/>
          </w:tcPr>
          <w:p w:rsidR="006913E9" w:rsidRPr="00CF53A1" w:rsidRDefault="00CF53A1" w:rsidP="006913E9">
            <w:pPr>
              <w:jc w:val="center"/>
              <w:rPr>
                <w:b/>
              </w:rPr>
            </w:pPr>
            <w:r w:rsidRPr="00CF53A1">
              <w:rPr>
                <w:b/>
              </w:rPr>
              <w:t>Виды изобразительного искусства</w:t>
            </w:r>
            <w:r>
              <w:rPr>
                <w:b/>
              </w:rPr>
              <w:t xml:space="preserve">-14 </w:t>
            </w:r>
            <w:r w:rsidR="00447017">
              <w:rPr>
                <w:b/>
              </w:rPr>
              <w:t>ч</w:t>
            </w:r>
          </w:p>
        </w:tc>
      </w:tr>
      <w:tr w:rsidR="006913E9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6913E9" w:rsidRPr="00E161FE" w:rsidRDefault="00CF35C8" w:rsidP="006957B9">
            <w:pPr>
              <w:rPr>
                <w:b/>
              </w:rPr>
            </w:pPr>
            <w:r w:rsidRPr="00E161FE">
              <w:rPr>
                <w:b/>
              </w:rPr>
              <w:t>1</w:t>
            </w:r>
          </w:p>
        </w:tc>
        <w:tc>
          <w:tcPr>
            <w:tcW w:w="2437" w:type="dxa"/>
          </w:tcPr>
          <w:p w:rsidR="00397DD9" w:rsidRPr="00E161FE" w:rsidRDefault="00397DD9" w:rsidP="00397DD9">
            <w:pPr>
              <w:rPr>
                <w:lang w:eastAsia="ar-SA"/>
              </w:rPr>
            </w:pPr>
            <w:r w:rsidRPr="00E161FE">
              <w:t>Живопись. Основы цветоведения. В мас</w:t>
            </w:r>
            <w:r w:rsidRPr="00E161FE">
              <w:softHyphen/>
              <w:t>терской худо</w:t>
            </w:r>
            <w:r w:rsidR="00A051BD">
              <w:t xml:space="preserve">жника-живописца. </w:t>
            </w:r>
          </w:p>
          <w:p w:rsidR="006913E9" w:rsidRPr="00E161FE" w:rsidRDefault="006913E9" w:rsidP="006957B9">
            <w:pPr>
              <w:rPr>
                <w:b/>
              </w:rPr>
            </w:pPr>
          </w:p>
        </w:tc>
        <w:tc>
          <w:tcPr>
            <w:tcW w:w="3255" w:type="dxa"/>
          </w:tcPr>
          <w:p w:rsidR="00397DD9" w:rsidRPr="00E161FE" w:rsidRDefault="00397DD9" w:rsidP="00397DD9">
            <w:pPr>
              <w:rPr>
                <w:lang w:eastAsia="ar-SA"/>
              </w:rPr>
            </w:pPr>
            <w:r w:rsidRPr="00E161FE">
              <w:t>Ознакомление с живописью как видом изобразительного искусства. Изучение особеннос</w:t>
            </w:r>
            <w:r w:rsidRPr="00E161FE">
              <w:softHyphen/>
              <w:t>тей материалов и инструментов для живописи. Ключевые сло</w:t>
            </w:r>
            <w:r w:rsidRPr="00E161FE">
              <w:softHyphen/>
              <w:t>ва: картина, холст, пятно. По</w:t>
            </w:r>
            <w:r w:rsidRPr="00E161FE">
              <w:softHyphen/>
              <w:t>вторение основ цветоведения: цвет, спектр, цветовой круг, ос</w:t>
            </w:r>
            <w:r w:rsidRPr="00E161FE">
              <w:softHyphen/>
              <w:t>новные цвета, дополнителные цвета, контраст, нюанс, коло</w:t>
            </w:r>
            <w:r w:rsidRPr="00E161FE">
              <w:softHyphen/>
              <w:t>рит, тёплый цвет, холодный цвет.</w:t>
            </w:r>
          </w:p>
          <w:p w:rsidR="006913E9" w:rsidRPr="00E161FE" w:rsidRDefault="00397DD9" w:rsidP="00397DD9">
            <w:pPr>
              <w:rPr>
                <w:b/>
              </w:rPr>
            </w:pPr>
            <w:r w:rsidRPr="00E161FE">
              <w:t>Развитие зрительного восприя</w:t>
            </w:r>
            <w:r w:rsidRPr="00E161FE">
              <w:softHyphen/>
              <w:t>тия различных цветовых оттен</w:t>
            </w:r>
            <w:r w:rsidRPr="00E161FE">
              <w:softHyphen/>
              <w:t>ков, умения соотносить вкус и цвет. Обучение умению рабо</w:t>
            </w:r>
            <w:r w:rsidRPr="00E161FE">
              <w:softHyphen/>
              <w:t>тать с акварельными красками.</w:t>
            </w:r>
          </w:p>
        </w:tc>
        <w:tc>
          <w:tcPr>
            <w:tcW w:w="1417" w:type="dxa"/>
            <w:gridSpan w:val="2"/>
          </w:tcPr>
          <w:p w:rsidR="006913E9" w:rsidRPr="00E161FE" w:rsidRDefault="00EF7DB1" w:rsidP="006957B9">
            <w:r w:rsidRPr="00E161FE">
              <w:t>текущий</w:t>
            </w:r>
          </w:p>
        </w:tc>
        <w:tc>
          <w:tcPr>
            <w:tcW w:w="5240" w:type="dxa"/>
            <w:gridSpan w:val="2"/>
          </w:tcPr>
          <w:p w:rsidR="00E161FE" w:rsidRDefault="00005F2E" w:rsidP="00005F2E">
            <w:r w:rsidRPr="00E161FE">
              <w:t xml:space="preserve">Уметь организовывать своё рабочее место и работу, принимает и </w:t>
            </w:r>
            <w:r w:rsidR="00E161FE">
              <w:t xml:space="preserve">сохраняет учебную задачу. </w:t>
            </w:r>
          </w:p>
          <w:p w:rsidR="00005F2E" w:rsidRPr="00E161FE" w:rsidRDefault="00E161FE" w:rsidP="00005F2E">
            <w:r>
              <w:t>Ос</w:t>
            </w:r>
            <w:r w:rsidR="00005F2E" w:rsidRPr="00E161FE">
              <w:t xml:space="preserve">уществляет выбор наиболее эффективных способов решения задач. </w:t>
            </w:r>
          </w:p>
          <w:p w:rsidR="00E161FE" w:rsidRDefault="00005F2E" w:rsidP="00E161FE">
            <w:r w:rsidRPr="00E161FE">
              <w:t>Формулирует собственное мнение и позицию; задает вопросы, необходимые для организации собственной деятельности.</w:t>
            </w:r>
            <w:r w:rsidRPr="00E161FE">
              <w:tab/>
            </w:r>
          </w:p>
          <w:p w:rsidR="00E161FE" w:rsidRDefault="00005F2E" w:rsidP="00E161FE">
            <w:r w:rsidRPr="00E161FE">
              <w:t xml:space="preserve">Ориентироваться в учебнике. </w:t>
            </w:r>
          </w:p>
          <w:p w:rsidR="00E161FE" w:rsidRDefault="00005F2E" w:rsidP="00E161FE">
            <w:r w:rsidRPr="00E161FE">
              <w:t xml:space="preserve">Участвовать в беседе о живописи. </w:t>
            </w:r>
          </w:p>
          <w:p w:rsidR="00E161FE" w:rsidRDefault="00005F2E" w:rsidP="00E161FE">
            <w:r w:rsidRPr="00E161FE">
              <w:t xml:space="preserve">Получить представления о роли искусства в жизни человека. </w:t>
            </w:r>
          </w:p>
          <w:p w:rsidR="00E161FE" w:rsidRDefault="00005F2E" w:rsidP="00E161FE">
            <w:r w:rsidRPr="00E161FE">
              <w:t>Оценивать результаты своей работы</w:t>
            </w:r>
          </w:p>
          <w:p w:rsidR="00E161FE" w:rsidRDefault="00005F2E" w:rsidP="00E161FE">
            <w:r w:rsidRPr="00E161FE">
              <w:t xml:space="preserve"> Выделение приёмов работы по разделу «Учимся у м</w:t>
            </w:r>
            <w:r w:rsidR="00E161FE">
              <w:t>астеров» .</w:t>
            </w:r>
          </w:p>
          <w:p w:rsidR="006913E9" w:rsidRPr="00E161FE" w:rsidRDefault="00005F2E" w:rsidP="00E161FE">
            <w:r w:rsidRPr="00E161FE">
              <w:t>Рассмотреть акварельную живопись, выделить сюжет, проанализировать приёмы, с помощью которых изображены отдельные детали. Установить последовательность нанесения слоев краски и изучить мазки.</w:t>
            </w:r>
          </w:p>
        </w:tc>
        <w:tc>
          <w:tcPr>
            <w:tcW w:w="1139" w:type="dxa"/>
          </w:tcPr>
          <w:p w:rsidR="006913E9" w:rsidRPr="00E161FE" w:rsidRDefault="00A051BD" w:rsidP="006957B9">
            <w:pPr>
              <w:rPr>
                <w:b/>
              </w:rPr>
            </w:pPr>
            <w:r>
              <w:rPr>
                <w:b/>
              </w:rPr>
              <w:t>06</w:t>
            </w:r>
            <w:r w:rsidR="00CF53A1">
              <w:rPr>
                <w:b/>
              </w:rPr>
              <w:t>.09</w:t>
            </w:r>
          </w:p>
        </w:tc>
        <w:tc>
          <w:tcPr>
            <w:tcW w:w="992" w:type="dxa"/>
          </w:tcPr>
          <w:p w:rsidR="006913E9" w:rsidRPr="00E161FE" w:rsidRDefault="006913E9" w:rsidP="006957B9">
            <w:pPr>
              <w:rPr>
                <w:b/>
              </w:rPr>
            </w:pPr>
          </w:p>
        </w:tc>
      </w:tr>
      <w:tr w:rsidR="00397DD9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397DD9" w:rsidRPr="00E161FE" w:rsidRDefault="00397DD9" w:rsidP="006957B9">
            <w:pPr>
              <w:rPr>
                <w:b/>
              </w:rPr>
            </w:pPr>
            <w:r w:rsidRPr="00E161FE">
              <w:rPr>
                <w:b/>
              </w:rPr>
              <w:t>2</w:t>
            </w:r>
          </w:p>
        </w:tc>
        <w:tc>
          <w:tcPr>
            <w:tcW w:w="2437" w:type="dxa"/>
          </w:tcPr>
          <w:p w:rsidR="00397DD9" w:rsidRPr="00E161FE" w:rsidRDefault="00397DD9" w:rsidP="00397DD9">
            <w:pPr>
              <w:rPr>
                <w:lang w:eastAsia="ar-SA"/>
              </w:rPr>
            </w:pPr>
            <w:r w:rsidRPr="00E161FE">
              <w:t>Что может кисть. Гу</w:t>
            </w:r>
            <w:r w:rsidRPr="00E161FE">
              <w:softHyphen/>
              <w:t>ашь. Иллюстрирова</w:t>
            </w:r>
            <w:r w:rsidRPr="00E161FE">
              <w:softHyphen/>
              <w:t>ние сказки «Гуси-ле</w:t>
            </w:r>
            <w:r w:rsidRPr="00E161FE">
              <w:softHyphen/>
              <w:t>б</w:t>
            </w:r>
            <w:r w:rsidR="00A051BD">
              <w:t xml:space="preserve">еди». </w:t>
            </w:r>
          </w:p>
          <w:p w:rsidR="00397DD9" w:rsidRPr="00E161FE" w:rsidRDefault="00397DD9" w:rsidP="00397DD9"/>
        </w:tc>
        <w:tc>
          <w:tcPr>
            <w:tcW w:w="3255" w:type="dxa"/>
          </w:tcPr>
          <w:p w:rsidR="00397DD9" w:rsidRPr="00E161FE" w:rsidRDefault="00397DD9" w:rsidP="00397DD9">
            <w:r w:rsidRPr="00E161FE">
              <w:t>Продолжение знакомства с жи</w:t>
            </w:r>
            <w:r w:rsidRPr="00E161FE">
              <w:softHyphen/>
              <w:t>вописью как видом изобрази</w:t>
            </w:r>
            <w:r w:rsidRPr="00E161FE">
              <w:softHyphen/>
              <w:t>тельного искусства. Обучение выполнению иллюстраций к сказкам. Развитие интереса и любви детей к творчеству веду</w:t>
            </w:r>
            <w:r w:rsidRPr="00E161FE">
              <w:softHyphen/>
              <w:t>щих художников книги. Разви</w:t>
            </w:r>
            <w:r w:rsidRPr="00E161FE">
              <w:softHyphen/>
              <w:t>тие творческого воображения и эмоциональности учащихся.</w:t>
            </w:r>
          </w:p>
        </w:tc>
        <w:tc>
          <w:tcPr>
            <w:tcW w:w="1417" w:type="dxa"/>
            <w:gridSpan w:val="2"/>
          </w:tcPr>
          <w:p w:rsidR="00397DD9" w:rsidRPr="00E161FE" w:rsidRDefault="00CF53A1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E161FE" w:rsidRDefault="00917587" w:rsidP="006957B9">
            <w:r w:rsidRPr="00E161FE">
              <w:t xml:space="preserve">Знакомиться с иллюстрациями Ю. Васнецова, Е. Рачёва, В. Конашевича к русским народным сказкам. </w:t>
            </w:r>
          </w:p>
          <w:p w:rsidR="00E161FE" w:rsidRDefault="00917587" w:rsidP="006957B9">
            <w:r w:rsidRPr="00E161FE">
              <w:t xml:space="preserve">Определить, какие приёмы работы художники использовали для создания представленных иллюстраций. </w:t>
            </w:r>
          </w:p>
          <w:p w:rsidR="00E161FE" w:rsidRDefault="00917587" w:rsidP="006957B9">
            <w:r w:rsidRPr="00E161FE">
              <w:t xml:space="preserve">Выражать эмоционально-ценностное отношение к произведениям искусства. </w:t>
            </w:r>
          </w:p>
          <w:p w:rsidR="00E161FE" w:rsidRDefault="00917587" w:rsidP="006957B9">
            <w:r w:rsidRPr="00E161FE">
              <w:t>Участвовать в игре «Расскажи сказку».</w:t>
            </w:r>
          </w:p>
          <w:p w:rsidR="00397DD9" w:rsidRPr="00E161FE" w:rsidRDefault="00917587" w:rsidP="006957B9">
            <w:r w:rsidRPr="00E161FE">
              <w:t xml:space="preserve"> Выбрать сюжет, выполнять иллюстрацию, ориентируясь на определённый порядок работы.</w:t>
            </w:r>
          </w:p>
        </w:tc>
        <w:tc>
          <w:tcPr>
            <w:tcW w:w="1139" w:type="dxa"/>
          </w:tcPr>
          <w:p w:rsidR="00397DD9" w:rsidRPr="00E161FE" w:rsidRDefault="00A051BD" w:rsidP="006957B9">
            <w:pPr>
              <w:rPr>
                <w:b/>
              </w:rPr>
            </w:pPr>
            <w:r>
              <w:rPr>
                <w:b/>
              </w:rPr>
              <w:t>13</w:t>
            </w:r>
            <w:r w:rsidR="00CF53A1">
              <w:rPr>
                <w:b/>
              </w:rPr>
              <w:t>.09</w:t>
            </w:r>
          </w:p>
        </w:tc>
        <w:tc>
          <w:tcPr>
            <w:tcW w:w="992" w:type="dxa"/>
          </w:tcPr>
          <w:p w:rsidR="00397DD9" w:rsidRPr="00E161FE" w:rsidRDefault="00397DD9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t>3</w:t>
            </w:r>
          </w:p>
        </w:tc>
        <w:tc>
          <w:tcPr>
            <w:tcW w:w="2437" w:type="dxa"/>
          </w:tcPr>
          <w:p w:rsidR="00C2579C" w:rsidRPr="00E161FE" w:rsidRDefault="00C2579C" w:rsidP="00397DD9">
            <w:pPr>
              <w:rPr>
                <w:lang w:eastAsia="ar-SA"/>
              </w:rPr>
            </w:pPr>
            <w:r w:rsidRPr="00E161FE">
              <w:t>Гуашь. Иллюстриро</w:t>
            </w:r>
            <w:r w:rsidRPr="00E161FE">
              <w:softHyphen/>
              <w:t>вание сказки «Гуси-лебеди».</w:t>
            </w:r>
          </w:p>
          <w:p w:rsidR="00C2579C" w:rsidRPr="00E161FE" w:rsidRDefault="00C2579C" w:rsidP="00397DD9">
            <w:r w:rsidRPr="00E161FE">
              <w:lastRenderedPageBreak/>
              <w:t>(продолжение раб</w:t>
            </w:r>
            <w:r w:rsidR="00A051BD">
              <w:t xml:space="preserve">оты) </w:t>
            </w:r>
          </w:p>
          <w:p w:rsidR="00C2579C" w:rsidRPr="00E161FE" w:rsidRDefault="00C2579C" w:rsidP="00397DD9"/>
        </w:tc>
        <w:tc>
          <w:tcPr>
            <w:tcW w:w="3255" w:type="dxa"/>
          </w:tcPr>
          <w:p w:rsidR="00C2579C" w:rsidRPr="00E161FE" w:rsidRDefault="00C2579C" w:rsidP="00397DD9">
            <w:pPr>
              <w:rPr>
                <w:lang w:eastAsia="ar-SA"/>
              </w:rPr>
            </w:pPr>
            <w:r w:rsidRPr="00E161FE">
              <w:lastRenderedPageBreak/>
              <w:t>Продолжение знакомства с гра</w:t>
            </w:r>
            <w:r w:rsidRPr="00E161FE">
              <w:softHyphen/>
              <w:t>фикой как видом изобразитель</w:t>
            </w:r>
            <w:r w:rsidRPr="00E161FE">
              <w:softHyphen/>
              <w:t>ного искусства. Обучение спо</w:t>
            </w:r>
            <w:r w:rsidRPr="00E161FE">
              <w:softHyphen/>
            </w:r>
            <w:r w:rsidRPr="00E161FE">
              <w:lastRenderedPageBreak/>
              <w:t>собам элементарного изображе</w:t>
            </w:r>
            <w:r w:rsidRPr="00E161FE">
              <w:softHyphen/>
              <w:t>ния в рисунке пространства. Формирование умения выби</w:t>
            </w:r>
            <w:r w:rsidRPr="00E161FE">
              <w:softHyphen/>
              <w:t>рать горизонтальное</w:t>
            </w:r>
          </w:p>
          <w:p w:rsidR="00C2579C" w:rsidRPr="00E161FE" w:rsidRDefault="00C2579C" w:rsidP="00397DD9">
            <w:r w:rsidRPr="00E161FE">
              <w:t>или вертикальное расположе</w:t>
            </w:r>
            <w:r w:rsidRPr="00E161FE">
              <w:softHyphen/>
              <w:t>ние иллюстрации, размер изо</w:t>
            </w:r>
            <w:r w:rsidRPr="00E161FE">
              <w:softHyphen/>
              <w:t>бражения на листе в зависимос</w:t>
            </w:r>
            <w:r w:rsidRPr="00E161FE">
              <w:softHyphen/>
              <w:t>ти от замысла.</w:t>
            </w:r>
          </w:p>
        </w:tc>
        <w:tc>
          <w:tcPr>
            <w:tcW w:w="1417" w:type="dxa"/>
            <w:gridSpan w:val="2"/>
          </w:tcPr>
          <w:p w:rsidR="00C2579C" w:rsidRDefault="00C2579C" w:rsidP="00F81D83">
            <w:pPr>
              <w:rPr>
                <w:b/>
                <w:kern w:val="2"/>
              </w:rPr>
            </w:pPr>
          </w:p>
          <w:p w:rsidR="00C2579C" w:rsidRPr="00E161FE" w:rsidRDefault="00C2579C" w:rsidP="00F81D83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08438A">
            <w:r w:rsidRPr="00E161FE">
              <w:t xml:space="preserve">Определять и формулировать цель деятельности на уроке с помощью учителя;- учиться высказывать своё предположение (версию) на основе </w:t>
            </w:r>
            <w:r>
              <w:t xml:space="preserve">работы с </w:t>
            </w:r>
            <w:r>
              <w:lastRenderedPageBreak/>
              <w:t>иллюстрацией учебника.</w:t>
            </w:r>
          </w:p>
          <w:p w:rsidR="00C2579C" w:rsidRDefault="00C2579C" w:rsidP="006957B9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Знакомиться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с картинами В. Васнецова «Алёнушка» и «Иван-царевич на сером волке» как выдающимися произведениями национальной культуры.</w:t>
            </w:r>
          </w:p>
          <w:p w:rsidR="00C2579C" w:rsidRPr="0008438A" w:rsidRDefault="00C2579C" w:rsidP="006957B9">
            <w:pPr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Выделять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в картинах и иллюстрациях художников средства передачи сказочности, необычности.</w:t>
            </w: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 Решать творческую задачу: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выполнить иллюстрацию к сказке. </w:t>
            </w:r>
          </w:p>
          <w:p w:rsidR="00C2579C" w:rsidRPr="00E161FE" w:rsidRDefault="00C2579C" w:rsidP="006957B9"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Выразить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в творческой деятельности своё отношение к изображаемому через создание художественного образа.</w:t>
            </w:r>
          </w:p>
        </w:tc>
        <w:tc>
          <w:tcPr>
            <w:tcW w:w="1139" w:type="dxa"/>
          </w:tcPr>
          <w:p w:rsidR="00C2579C" w:rsidRPr="00E161FE" w:rsidRDefault="00A051BD" w:rsidP="006957B9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C2579C">
              <w:rPr>
                <w:b/>
              </w:rPr>
              <w:t>.09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lastRenderedPageBreak/>
              <w:t>4</w:t>
            </w:r>
          </w:p>
        </w:tc>
        <w:tc>
          <w:tcPr>
            <w:tcW w:w="2437" w:type="dxa"/>
          </w:tcPr>
          <w:p w:rsidR="00C2579C" w:rsidRPr="00E161FE" w:rsidRDefault="00C2579C" w:rsidP="00397DD9">
            <w:pPr>
              <w:rPr>
                <w:lang w:eastAsia="ar-SA"/>
              </w:rPr>
            </w:pPr>
            <w:r w:rsidRPr="00E161FE">
              <w:t>Акварель. Тёплый цвет.</w:t>
            </w:r>
          </w:p>
          <w:p w:rsidR="00C2579C" w:rsidRPr="00E161FE" w:rsidRDefault="00C2579C" w:rsidP="00397DD9">
            <w:r w:rsidRPr="00E161FE">
              <w:t xml:space="preserve">Школа живописи. «Небо на закате» </w:t>
            </w:r>
          </w:p>
          <w:p w:rsidR="00C2579C" w:rsidRPr="00E161FE" w:rsidRDefault="00C2579C" w:rsidP="00397DD9"/>
        </w:tc>
        <w:tc>
          <w:tcPr>
            <w:tcW w:w="3255" w:type="dxa"/>
          </w:tcPr>
          <w:p w:rsidR="00C2579C" w:rsidRPr="00E161FE" w:rsidRDefault="00C2579C" w:rsidP="00397DD9">
            <w:r w:rsidRPr="00E161FE">
              <w:t>Развитие цветовосприятия. Со</w:t>
            </w:r>
            <w:r w:rsidRPr="00E161FE">
              <w:softHyphen/>
              <w:t>вершенствование приёмов ра</w:t>
            </w:r>
            <w:r w:rsidRPr="00E161FE">
              <w:softHyphen/>
              <w:t>боты акварельными красками. Обучение умению выбирать наиболее подходящий приём для передачи состояния неба. Обучение умению рисовать не</w:t>
            </w:r>
            <w:r w:rsidRPr="00E161FE">
              <w:softHyphen/>
              <w:t>бо в различное время суток и создание художественного образа.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Default="00C2579C" w:rsidP="006957B9">
            <w:r w:rsidRPr="00E161FE">
              <w:t>Наблюдать природу и природные явления, различать их характер и эмоциональное состояние; понимать разницу в изображении природы в разное время суток.</w:t>
            </w:r>
          </w:p>
          <w:p w:rsidR="00C2579C" w:rsidRDefault="00C2579C" w:rsidP="006957B9">
            <w:r w:rsidRPr="00E161FE">
              <w:t xml:space="preserve"> Нарисовать несколько этюдов закатного неба. Подобрать тёплые цвета. </w:t>
            </w:r>
          </w:p>
          <w:p w:rsidR="00C2579C" w:rsidRDefault="00C2579C" w:rsidP="00E161FE">
            <w:r w:rsidRPr="00E161FE">
              <w:t>Использовать правила и приёмы работы акварельными красками («по-сырому», «вливание цвета в цвет» и др.).</w:t>
            </w:r>
          </w:p>
          <w:p w:rsidR="00C2579C" w:rsidRPr="00E161FE" w:rsidRDefault="00C2579C" w:rsidP="00E161FE">
            <w:r w:rsidRPr="00E161FE">
              <w:t>Сопоставлять замысел и полученный результат работы.</w:t>
            </w:r>
          </w:p>
        </w:tc>
        <w:tc>
          <w:tcPr>
            <w:tcW w:w="1139" w:type="dxa"/>
          </w:tcPr>
          <w:p w:rsidR="00C2579C" w:rsidRPr="00E161FE" w:rsidRDefault="00A051BD" w:rsidP="006957B9">
            <w:pPr>
              <w:rPr>
                <w:b/>
              </w:rPr>
            </w:pPr>
            <w:r>
              <w:rPr>
                <w:b/>
              </w:rPr>
              <w:t>27</w:t>
            </w:r>
            <w:r w:rsidR="00C2579C">
              <w:rPr>
                <w:b/>
              </w:rPr>
              <w:t>.09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t>5</w:t>
            </w:r>
          </w:p>
        </w:tc>
        <w:tc>
          <w:tcPr>
            <w:tcW w:w="2437" w:type="dxa"/>
          </w:tcPr>
          <w:p w:rsidR="00C2579C" w:rsidRPr="00E161FE" w:rsidRDefault="00C2579C" w:rsidP="00397DD9">
            <w:pPr>
              <w:rPr>
                <w:lang w:eastAsia="ar-SA"/>
              </w:rPr>
            </w:pPr>
            <w:r w:rsidRPr="00E161FE">
              <w:t>Акварель. Холодный цвет.</w:t>
            </w:r>
          </w:p>
          <w:p w:rsidR="00C2579C" w:rsidRPr="00E161FE" w:rsidRDefault="00C2579C" w:rsidP="00397DD9">
            <w:r w:rsidRPr="00E161FE">
              <w:t>«Зимнееокно». «Обла</w:t>
            </w:r>
            <w:r w:rsidRPr="00E161FE">
              <w:softHyphen/>
              <w:t xml:space="preserve">ка». Гуашь». </w:t>
            </w:r>
          </w:p>
          <w:p w:rsidR="00C2579C" w:rsidRPr="00E161FE" w:rsidRDefault="00C2579C" w:rsidP="00397DD9"/>
        </w:tc>
        <w:tc>
          <w:tcPr>
            <w:tcW w:w="3255" w:type="dxa"/>
          </w:tcPr>
          <w:p w:rsidR="00C2579C" w:rsidRPr="00E161FE" w:rsidRDefault="00C2579C" w:rsidP="00397DD9">
            <w:r w:rsidRPr="00E161FE">
              <w:t>Развитие цветовосприятия. Совершенствование приёмов работы гуашевыми красками. Обучение умению рисовать об</w:t>
            </w:r>
            <w:r w:rsidRPr="00E161FE">
              <w:softHyphen/>
              <w:t>лака и морозные узоры, выби</w:t>
            </w:r>
            <w:r w:rsidRPr="00E161FE">
              <w:softHyphen/>
              <w:t>рать наиболее подходящий приём для их передачи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6957B9">
            <w:r w:rsidRPr="00E161FE">
              <w:t>Донести свою позицию до других: оформлять свою мысль в рисунках, доступных для изготовления изделиях; задавать вопросы, необходимые для организации собственной деятельности.</w:t>
            </w:r>
          </w:p>
          <w:p w:rsidR="00C2579C" w:rsidRDefault="00C2579C" w:rsidP="005D13D5">
            <w:r w:rsidRPr="00E161FE">
              <w:t>Воспринимать репродукцию картины К. Васильева «У окна</w:t>
            </w:r>
            <w:r>
              <w:t>».</w:t>
            </w:r>
          </w:p>
          <w:p w:rsidR="00C2579C" w:rsidRDefault="00C2579C" w:rsidP="005D13D5">
            <w:r>
              <w:t>А</w:t>
            </w:r>
            <w:r w:rsidRPr="00E161FE">
              <w:t>нализировать средства выразительности</w:t>
            </w:r>
            <w:r>
              <w:t>. Р</w:t>
            </w:r>
            <w:r w:rsidRPr="00E161FE">
              <w:t xml:space="preserve">исовать зимнее окошко с морозными узорами, на котором стоит горящая свеча. </w:t>
            </w:r>
          </w:p>
          <w:p w:rsidR="00C2579C" w:rsidRPr="00E161FE" w:rsidRDefault="00C2579C" w:rsidP="005D13D5">
            <w:r w:rsidRPr="00E161FE">
              <w:t>Восстановить последовательность рисования. Использовать цветовой круг для выбора цветовой гаммы.</w:t>
            </w:r>
          </w:p>
        </w:tc>
        <w:tc>
          <w:tcPr>
            <w:tcW w:w="1139" w:type="dxa"/>
          </w:tcPr>
          <w:p w:rsidR="00C2579C" w:rsidRPr="00E161FE" w:rsidRDefault="00A051BD" w:rsidP="006957B9">
            <w:pPr>
              <w:rPr>
                <w:b/>
              </w:rPr>
            </w:pPr>
            <w:r>
              <w:rPr>
                <w:b/>
              </w:rPr>
              <w:t>04.10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t>6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 xml:space="preserve">Школа живописи. </w:t>
            </w:r>
            <w:r w:rsidRPr="00E161FE">
              <w:lastRenderedPageBreak/>
              <w:t>«Краски и настро</w:t>
            </w:r>
            <w:r w:rsidRPr="00E161FE">
              <w:softHyphen/>
              <w:t>ение».</w:t>
            </w:r>
          </w:p>
        </w:tc>
        <w:tc>
          <w:tcPr>
            <w:tcW w:w="3255" w:type="dxa"/>
          </w:tcPr>
          <w:p w:rsidR="00C2579C" w:rsidRPr="00E161FE" w:rsidRDefault="00C2579C" w:rsidP="00397DD9">
            <w:r w:rsidRPr="00E161FE">
              <w:lastRenderedPageBreak/>
              <w:t xml:space="preserve">Совершенствование приёмов </w:t>
            </w:r>
            <w:r w:rsidRPr="00E161FE">
              <w:lastRenderedPageBreak/>
              <w:t>работы красками. Развитие цветовосприятия. Обучение умению выражать различные эмоциональные состояния с по</w:t>
            </w:r>
            <w:r w:rsidRPr="00E161FE">
              <w:softHyphen/>
              <w:t>мощью цвета.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</w:p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lastRenderedPageBreak/>
              <w:t>текущий</w:t>
            </w:r>
          </w:p>
          <w:p w:rsidR="00C2579C" w:rsidRPr="00E161FE" w:rsidRDefault="00C2579C" w:rsidP="006957B9">
            <w:pPr>
              <w:rPr>
                <w:b/>
              </w:rPr>
            </w:pPr>
          </w:p>
          <w:p w:rsidR="00C2579C" w:rsidRPr="00E161FE" w:rsidRDefault="00C2579C" w:rsidP="006957B9">
            <w:pPr>
              <w:rPr>
                <w:b/>
              </w:rPr>
            </w:pPr>
          </w:p>
          <w:p w:rsidR="00C2579C" w:rsidRPr="00E161FE" w:rsidRDefault="00C2579C" w:rsidP="006957B9">
            <w:pPr>
              <w:rPr>
                <w:b/>
              </w:rPr>
            </w:pPr>
          </w:p>
        </w:tc>
        <w:tc>
          <w:tcPr>
            <w:tcW w:w="5240" w:type="dxa"/>
            <w:gridSpan w:val="2"/>
          </w:tcPr>
          <w:p w:rsidR="00C2579C" w:rsidRDefault="00C2579C" w:rsidP="00EF7DB1">
            <w:r w:rsidRPr="00E161FE">
              <w:lastRenderedPageBreak/>
              <w:t xml:space="preserve">Выделять главную мысль информацию из текста и </w:t>
            </w:r>
            <w:r w:rsidRPr="00E161FE">
              <w:lastRenderedPageBreak/>
              <w:t>иллюстраций.</w:t>
            </w:r>
          </w:p>
          <w:p w:rsidR="00C2579C" w:rsidRDefault="00C2579C" w:rsidP="00EF7DB1">
            <w:r w:rsidRPr="00E161FE">
              <w:t xml:space="preserve"> Обсуждать информацию. </w:t>
            </w:r>
          </w:p>
          <w:p w:rsidR="00C2579C" w:rsidRPr="00E161FE" w:rsidRDefault="00C2579C" w:rsidP="00EF7DB1">
            <w:pPr>
              <w:rPr>
                <w:b/>
              </w:rPr>
            </w:pPr>
            <w:r w:rsidRPr="00E161FE">
              <w:t>Подобрать цветовые сочетания, передающие радость, тревогу, нежность, любовь.</w:t>
            </w:r>
          </w:p>
        </w:tc>
        <w:tc>
          <w:tcPr>
            <w:tcW w:w="1139" w:type="dxa"/>
          </w:tcPr>
          <w:p w:rsidR="00C2579C" w:rsidRPr="00E161FE" w:rsidRDefault="00A051BD" w:rsidP="006957B9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C2579C">
              <w:rPr>
                <w:b/>
              </w:rPr>
              <w:t>.10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lastRenderedPageBreak/>
              <w:t>7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>Графика. В мастер</w:t>
            </w:r>
            <w:r w:rsidRPr="00E161FE">
              <w:softHyphen/>
              <w:t>ской художника-гра</w:t>
            </w:r>
            <w:r w:rsidRPr="00E161FE">
              <w:softHyphen/>
              <w:t>фика. Школа графики «Ветвистое дерево».</w:t>
            </w:r>
          </w:p>
        </w:tc>
        <w:tc>
          <w:tcPr>
            <w:tcW w:w="3255" w:type="dxa"/>
          </w:tcPr>
          <w:p w:rsidR="00C2579C" w:rsidRPr="00E161FE" w:rsidRDefault="00C2579C" w:rsidP="00397DD9">
            <w:pPr>
              <w:rPr>
                <w:lang w:eastAsia="ar-SA"/>
              </w:rPr>
            </w:pPr>
            <w:r w:rsidRPr="00E161FE">
              <w:t>Ознакомление с графикой как видом изобразительного искус</w:t>
            </w:r>
            <w:r w:rsidRPr="00E161FE">
              <w:softHyphen/>
              <w:t>ства. Обучение умению анали</w:t>
            </w:r>
            <w:r w:rsidRPr="00E161FE">
              <w:softHyphen/>
              <w:t>зировать средства художест</w:t>
            </w:r>
            <w:r w:rsidRPr="00E161FE">
              <w:softHyphen/>
              <w:t>венной выразительности (линия, штрих, тон) в произве</w:t>
            </w:r>
            <w:r w:rsidRPr="00E161FE">
              <w:softHyphen/>
              <w:t>дениях графики.</w:t>
            </w:r>
          </w:p>
          <w:p w:rsidR="00C2579C" w:rsidRPr="00E161FE" w:rsidRDefault="00C2579C" w:rsidP="00397DD9">
            <w:r w:rsidRPr="00E161FE">
              <w:t>Ключевые слова: линия, штрих, пятно, тон, контраст, нюанс. Обучение умению рабо</w:t>
            </w:r>
            <w:r w:rsidRPr="00E161FE">
              <w:softHyphen/>
              <w:t>тать графитным карандашом, использовать приёмы: штри</w:t>
            </w:r>
            <w:r w:rsidRPr="00E161FE">
              <w:softHyphen/>
              <w:t>ховка, тонировка, растяжка и растушёвка.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Default="00C2579C" w:rsidP="00EF7DB1">
            <w:r w:rsidRPr="00E161FE">
              <w:t xml:space="preserve">Участвовать в беседе о графике. </w:t>
            </w:r>
          </w:p>
          <w:p w:rsidR="00C2579C" w:rsidRDefault="00C2579C" w:rsidP="00EF7DB1">
            <w:r w:rsidRPr="00E161FE">
              <w:t xml:space="preserve">Выделять средства выразительности (линия, штрих, пятно). </w:t>
            </w:r>
          </w:p>
          <w:p w:rsidR="00C2579C" w:rsidRDefault="00C2579C" w:rsidP="000560DE">
            <w:r w:rsidRPr="00E161FE">
              <w:t>Нарисовать ветвистое дерево графическими материалами.</w:t>
            </w:r>
          </w:p>
          <w:p w:rsidR="00C2579C" w:rsidRPr="00E161FE" w:rsidRDefault="00C2579C" w:rsidP="000560DE">
            <w:r w:rsidRPr="00E161FE">
              <w:t>Выполнить упражнения по передаче штриховки, тонировки, растяжки, растушевки, растирки.</w:t>
            </w:r>
          </w:p>
        </w:tc>
        <w:tc>
          <w:tcPr>
            <w:tcW w:w="1139" w:type="dxa"/>
          </w:tcPr>
          <w:p w:rsidR="00C2579C" w:rsidRPr="00E161FE" w:rsidRDefault="00383D3E" w:rsidP="006957B9">
            <w:pPr>
              <w:rPr>
                <w:b/>
              </w:rPr>
            </w:pPr>
            <w:r>
              <w:rPr>
                <w:b/>
              </w:rPr>
              <w:t>18</w:t>
            </w:r>
            <w:r w:rsidR="00C2579C">
              <w:rPr>
                <w:b/>
              </w:rPr>
              <w:t>.10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t>8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 xml:space="preserve"> Что мо</w:t>
            </w:r>
            <w:r w:rsidRPr="00E161FE">
              <w:softHyphen/>
              <w:t>жет карандаш. Шко</w:t>
            </w:r>
            <w:r w:rsidRPr="00E161FE">
              <w:softHyphen/>
              <w:t>ла графики «Нарядные ёлочки».</w:t>
            </w:r>
          </w:p>
        </w:tc>
        <w:tc>
          <w:tcPr>
            <w:tcW w:w="3255" w:type="dxa"/>
          </w:tcPr>
          <w:p w:rsidR="00C2579C" w:rsidRPr="00E161FE" w:rsidRDefault="00C2579C" w:rsidP="00397DD9">
            <w:pPr>
              <w:rPr>
                <w:lang w:eastAsia="ar-SA"/>
              </w:rPr>
            </w:pPr>
            <w:r w:rsidRPr="00E161FE">
              <w:t>Обучение рисованию цветов в вазе. Продолжение ознакомле</w:t>
            </w:r>
            <w:r w:rsidRPr="00E161FE">
              <w:softHyphen/>
              <w:t>ния с графическими приёмами рисования. Развитие художест</w:t>
            </w:r>
            <w:r w:rsidRPr="00E161FE">
              <w:softHyphen/>
              <w:t>венного вкуса, интеллектуаль</w:t>
            </w:r>
            <w:r w:rsidRPr="00E161FE">
              <w:softHyphen/>
              <w:t>ной и эмоциональной сферы, творческих способностей,</w:t>
            </w:r>
          </w:p>
          <w:p w:rsidR="00C2579C" w:rsidRPr="00E161FE" w:rsidRDefault="00C2579C" w:rsidP="00397DD9">
            <w:r w:rsidRPr="00E161FE">
              <w:t>эстетической оценки окружаю</w:t>
            </w:r>
            <w:r w:rsidRPr="00E161FE">
              <w:softHyphen/>
              <w:t>щего мира.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6957B9">
            <w:r w:rsidRPr="00E161FE">
              <w:t xml:space="preserve">Участвовать в беседе о графике как способе познания и эмоционального отражения многообразия окружающего мира, мыслей и чувств человека. </w:t>
            </w:r>
          </w:p>
          <w:p w:rsidR="00C2579C" w:rsidRPr="00E161FE" w:rsidRDefault="00C2579C" w:rsidP="006957B9">
            <w:r w:rsidRPr="00E161FE">
              <w:t>Выделять средства выразительности графики (линия, штрих, пятно, тон)для наилучшего воплощения замысла у мастеров графики.</w:t>
            </w:r>
          </w:p>
          <w:p w:rsidR="00C2579C" w:rsidRPr="00E161FE" w:rsidRDefault="00C2579C" w:rsidP="006957B9">
            <w:r w:rsidRPr="00E161FE">
              <w:t>Решать творческую задачу: нарисовать «Нарядные елочки», используя разнообразную штриховку</w:t>
            </w:r>
          </w:p>
        </w:tc>
        <w:tc>
          <w:tcPr>
            <w:tcW w:w="1139" w:type="dxa"/>
          </w:tcPr>
          <w:p w:rsidR="00C2579C" w:rsidRPr="00E161FE" w:rsidRDefault="00383D3E" w:rsidP="006957B9">
            <w:pPr>
              <w:rPr>
                <w:b/>
              </w:rPr>
            </w:pPr>
            <w:r>
              <w:rPr>
                <w:b/>
              </w:rPr>
              <w:t>25</w:t>
            </w:r>
            <w:r w:rsidR="00C2579C">
              <w:rPr>
                <w:b/>
              </w:rPr>
              <w:t>.10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t>9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>Тушь и перо. Школа графики «Кувшин и яблоко».</w:t>
            </w:r>
          </w:p>
        </w:tc>
        <w:tc>
          <w:tcPr>
            <w:tcW w:w="3255" w:type="dxa"/>
          </w:tcPr>
          <w:p w:rsidR="00C2579C" w:rsidRPr="00E161FE" w:rsidRDefault="00C2579C" w:rsidP="00397DD9">
            <w:r w:rsidRPr="00E161FE">
              <w:t>Совершен</w:t>
            </w:r>
            <w:r w:rsidRPr="00E161FE">
              <w:softHyphen/>
              <w:t>ствование умения анализиро</w:t>
            </w:r>
            <w:r w:rsidRPr="00E161FE">
              <w:softHyphen/>
              <w:t>вать средства художественной выразительности (линия, штрих, тон) в произведениях графики. Изучение особенностей и приё</w:t>
            </w:r>
            <w:r w:rsidRPr="00E161FE">
              <w:softHyphen/>
              <w:t xml:space="preserve">мов работы тушью и пером. </w:t>
            </w:r>
            <w:r w:rsidRPr="00E161FE">
              <w:lastRenderedPageBreak/>
              <w:t>Обучение умению рисовать кув</w:t>
            </w:r>
            <w:r w:rsidRPr="00E161FE">
              <w:softHyphen/>
              <w:t>шин и яблоко.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lastRenderedPageBreak/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6957B9">
            <w:r w:rsidRPr="00E161FE">
              <w:t>Продолжить знакомство с графикой как видом изо.</w:t>
            </w:r>
          </w:p>
          <w:p w:rsidR="00C2579C" w:rsidRPr="00E161FE" w:rsidRDefault="00C2579C" w:rsidP="006957B9">
            <w:r w:rsidRPr="00E161FE">
              <w:t xml:space="preserve"> Отвечать на вопросы, используя репродукции произведений графики. </w:t>
            </w:r>
          </w:p>
          <w:p w:rsidR="00C2579C" w:rsidRPr="00E161FE" w:rsidRDefault="00C2579C" w:rsidP="006957B9">
            <w:r w:rsidRPr="00E161FE">
              <w:t>Выполнить задания, используя приемы штриховки пером.</w:t>
            </w:r>
          </w:p>
          <w:p w:rsidR="00250386" w:rsidRPr="00E161FE" w:rsidRDefault="00C2579C" w:rsidP="006957B9">
            <w:r w:rsidRPr="00E161FE">
              <w:t xml:space="preserve"> Изучать последовательность работу. Решать творческую задачу: нарисовать натюрморт, используя точки, линии, штрихи, пятна.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t>08.11</w:t>
            </w:r>
          </w:p>
          <w:p w:rsidR="00C2579C" w:rsidRPr="00E161FE" w:rsidRDefault="00C2579C" w:rsidP="006957B9">
            <w:pPr>
              <w:rPr>
                <w:b/>
              </w:rPr>
            </w:pPr>
          </w:p>
          <w:p w:rsidR="00C2579C" w:rsidRPr="00E161FE" w:rsidRDefault="00C2579C" w:rsidP="006957B9">
            <w:pPr>
              <w:rPr>
                <w:b/>
              </w:rPr>
            </w:pPr>
          </w:p>
          <w:p w:rsidR="00C2579C" w:rsidRPr="00E161FE" w:rsidRDefault="00C2579C" w:rsidP="006957B9">
            <w:pPr>
              <w:rPr>
                <w:b/>
              </w:rPr>
            </w:pPr>
          </w:p>
          <w:p w:rsidR="00C2579C" w:rsidRPr="00E161FE" w:rsidRDefault="00C2579C" w:rsidP="006957B9">
            <w:pPr>
              <w:rPr>
                <w:b/>
              </w:rPr>
            </w:pPr>
          </w:p>
          <w:p w:rsidR="00C2579C" w:rsidRPr="00E161FE" w:rsidRDefault="00C2579C" w:rsidP="006957B9">
            <w:pPr>
              <w:rPr>
                <w:b/>
              </w:rPr>
            </w:pPr>
          </w:p>
          <w:p w:rsidR="00C2579C" w:rsidRPr="00E161FE" w:rsidRDefault="00C2579C" w:rsidP="006957B9">
            <w:pPr>
              <w:rPr>
                <w:b/>
              </w:rPr>
            </w:pPr>
          </w:p>
          <w:p w:rsidR="00C2579C" w:rsidRPr="00E161FE" w:rsidRDefault="00C2579C" w:rsidP="006957B9">
            <w:pPr>
              <w:rPr>
                <w:b/>
              </w:rPr>
            </w:pPr>
          </w:p>
          <w:p w:rsidR="00C2579C" w:rsidRPr="00E161FE" w:rsidRDefault="00C2579C" w:rsidP="006957B9">
            <w:pPr>
              <w:rPr>
                <w:b/>
              </w:rPr>
            </w:pPr>
          </w:p>
          <w:p w:rsidR="00C2579C" w:rsidRPr="00E161FE" w:rsidRDefault="00C2579C" w:rsidP="006957B9">
            <w:pPr>
              <w:rPr>
                <w:b/>
              </w:rPr>
            </w:pPr>
          </w:p>
          <w:p w:rsidR="00C2579C" w:rsidRPr="00E161FE" w:rsidRDefault="00C2579C" w:rsidP="006957B9">
            <w:pPr>
              <w:rPr>
                <w:b/>
              </w:rPr>
            </w:pPr>
          </w:p>
          <w:p w:rsidR="00C2579C" w:rsidRPr="00E161FE" w:rsidRDefault="00C2579C" w:rsidP="006957B9">
            <w:pPr>
              <w:rPr>
                <w:b/>
              </w:rPr>
            </w:pP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lastRenderedPageBreak/>
              <w:t>10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>Школа живописи и графики. «Осенний листок».</w:t>
            </w:r>
          </w:p>
        </w:tc>
        <w:tc>
          <w:tcPr>
            <w:tcW w:w="3255" w:type="dxa"/>
          </w:tcPr>
          <w:p w:rsidR="00C2579C" w:rsidRPr="00E161FE" w:rsidRDefault="00C2579C" w:rsidP="00397DD9">
            <w:r w:rsidRPr="00E161FE">
              <w:t>Развитие эмоционально-ценно</w:t>
            </w:r>
            <w:r w:rsidRPr="00E161FE">
              <w:softHyphen/>
              <w:t>стного отношения к миру, яв</w:t>
            </w:r>
            <w:r w:rsidRPr="00E161FE">
              <w:softHyphen/>
              <w:t>лениям жизни и искусства. Продолжение изучения особен</w:t>
            </w:r>
            <w:r w:rsidRPr="00E161FE">
              <w:softHyphen/>
              <w:t>ностей и приёмов работы аква</w:t>
            </w:r>
            <w:r w:rsidRPr="00E161FE">
              <w:softHyphen/>
              <w:t>релью, гуашью, тушью и пе</w:t>
            </w:r>
            <w:r w:rsidRPr="00E161FE">
              <w:softHyphen/>
              <w:t>ром. Обучение умению рисовать осенние листья.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6957B9">
            <w:r w:rsidRPr="00E161FE">
              <w:t>Участвовать в беседе, используя для ответов текст и картинки учебника.</w:t>
            </w:r>
          </w:p>
          <w:p w:rsidR="00C2579C" w:rsidRPr="00E161FE" w:rsidRDefault="00C2579C" w:rsidP="006957B9">
            <w:r w:rsidRPr="00E161FE">
              <w:t xml:space="preserve">Выполнить задания, изученные приёмы работы. </w:t>
            </w:r>
          </w:p>
          <w:p w:rsidR="00C2579C" w:rsidRPr="00E161FE" w:rsidRDefault="00C2579C" w:rsidP="006957B9">
            <w:r w:rsidRPr="00E161FE">
              <w:t xml:space="preserve">Нарисовать осенний лист  акварелью или гуашью. </w:t>
            </w:r>
          </w:p>
          <w:p w:rsidR="00C2579C" w:rsidRPr="00E161FE" w:rsidRDefault="00C2579C" w:rsidP="006957B9">
            <w:r w:rsidRPr="00E161FE">
              <w:t xml:space="preserve">Решать творческую задачу: выполнить аппликацию «Листья» с дорисовкой прожилок тушью (графика) 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t>15</w:t>
            </w:r>
            <w:r w:rsidR="00C2579C">
              <w:rPr>
                <w:b/>
              </w:rPr>
              <w:t>.11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t>11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>Скульптура. В мастер</w:t>
            </w:r>
            <w:r w:rsidRPr="00E161FE">
              <w:softHyphen/>
              <w:t>ской художника-скульптора. Школа лепки.</w:t>
            </w:r>
          </w:p>
        </w:tc>
        <w:tc>
          <w:tcPr>
            <w:tcW w:w="3255" w:type="dxa"/>
          </w:tcPr>
          <w:p w:rsidR="00C2579C" w:rsidRPr="00E161FE" w:rsidRDefault="00C2579C" w:rsidP="00397DD9">
            <w:r w:rsidRPr="00E161FE">
              <w:t>Ознакомление со скульптурой как видом изобразительного искусства. Обучение умению анализировать средства худо</w:t>
            </w:r>
            <w:r w:rsidRPr="00E161FE">
              <w:softHyphen/>
              <w:t>жественной выразительности в скульптурных произведениях. Изучение особенностей мате</w:t>
            </w:r>
            <w:r w:rsidRPr="00E161FE">
              <w:softHyphen/>
              <w:t>риалов и инструментов для скульптуры. Обучение умению лепить рельеф.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6957B9">
            <w:r w:rsidRPr="00E161FE">
              <w:t>Познакомиться со скульптурой как способом познания и эмоционального отражения многообразия окружающего мира, мыслей и чувств человека.</w:t>
            </w:r>
          </w:p>
          <w:p w:rsidR="00C2579C" w:rsidRPr="00E161FE" w:rsidRDefault="00C2579C" w:rsidP="006957B9">
            <w:r w:rsidRPr="00E161FE">
              <w:t xml:space="preserve"> Анализировать средства художественной выразительности в скульптурных произведениях.</w:t>
            </w:r>
          </w:p>
          <w:p w:rsidR="00C2579C" w:rsidRPr="00E161FE" w:rsidRDefault="00C2579C" w:rsidP="006957B9">
            <w:r w:rsidRPr="00E161FE">
              <w:t xml:space="preserve"> Исследовать особенности материала для лепки.</w:t>
            </w:r>
          </w:p>
          <w:p w:rsidR="00C2579C" w:rsidRPr="00E161FE" w:rsidRDefault="00C2579C" w:rsidP="006957B9">
            <w:r w:rsidRPr="00E161FE">
              <w:t xml:space="preserve"> Участвовать в воображаемом посещении мастерской художника</w:t>
            </w:r>
          </w:p>
          <w:p w:rsidR="00C2579C" w:rsidRPr="00E161FE" w:rsidRDefault="00C2579C" w:rsidP="006957B9">
            <w:r w:rsidRPr="00E161FE">
              <w:t>Слепить рельеф «Птичка»  (пластилин). Участвовать в выставке вылепленных работ и оценивать результаты работы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t>22</w:t>
            </w:r>
            <w:r w:rsidR="00C2579C">
              <w:rPr>
                <w:b/>
              </w:rPr>
              <w:t>.11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t>12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>Лепка декоративной чаши. Школа декора.</w:t>
            </w:r>
          </w:p>
        </w:tc>
        <w:tc>
          <w:tcPr>
            <w:tcW w:w="3255" w:type="dxa"/>
          </w:tcPr>
          <w:p w:rsidR="00C2579C" w:rsidRPr="00E161FE" w:rsidRDefault="00C2579C" w:rsidP="00397DD9">
            <w:r w:rsidRPr="00E161FE">
              <w:t>Обучение умению анализи</w:t>
            </w:r>
            <w:r w:rsidRPr="00E161FE">
              <w:softHyphen/>
              <w:t>ровать средства художествен</w:t>
            </w:r>
            <w:r w:rsidRPr="00E161FE">
              <w:softHyphen/>
              <w:t>ной выразительности в произ</w:t>
            </w:r>
            <w:r w:rsidRPr="00E161FE">
              <w:softHyphen/>
              <w:t>ведениях декоративного искусства. Обучение умению лепить разными способами ча</w:t>
            </w:r>
            <w:r w:rsidRPr="00E161FE">
              <w:softHyphen/>
              <w:t>шу. Развитие представлений о роли декоративного искусства в жизни человека.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6957B9">
            <w:r w:rsidRPr="00E161FE">
              <w:t>Участвовать в беседе, анализировать средства выразительности художественной керамики.</w:t>
            </w:r>
          </w:p>
          <w:p w:rsidR="00C2579C" w:rsidRPr="00E161FE" w:rsidRDefault="00C2579C" w:rsidP="006957B9">
            <w:r w:rsidRPr="00E161FE">
              <w:t>Выполнить задания, руководствуясь заданной последовательностью действий.</w:t>
            </w:r>
          </w:p>
          <w:p w:rsidR="00C2579C" w:rsidRPr="00E161FE" w:rsidRDefault="00C2579C" w:rsidP="006957B9">
            <w:r w:rsidRPr="00E161FE">
              <w:t xml:space="preserve"> Лепить декоративную чашку щипковым методом или по шаблону (глина или пластилин)</w:t>
            </w:r>
          </w:p>
          <w:p w:rsidR="00C2579C" w:rsidRPr="00E161FE" w:rsidRDefault="00C2579C" w:rsidP="006957B9">
            <w:r w:rsidRPr="00E161FE">
              <w:t>Передавать фактуру с помощью различных видов лепных элементов</w:t>
            </w:r>
          </w:p>
          <w:p w:rsidR="00C2579C" w:rsidRPr="00E161FE" w:rsidRDefault="00C2579C" w:rsidP="006957B9">
            <w:r w:rsidRPr="00E161FE">
              <w:t xml:space="preserve">Участвовать в выставке вылепленных работ и оценивать результаты 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t>29</w:t>
            </w:r>
            <w:r w:rsidR="00C2579C">
              <w:rPr>
                <w:b/>
              </w:rPr>
              <w:t>.11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t>13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>Лепка рельефа «Птич</w:t>
            </w:r>
            <w:r w:rsidRPr="00E161FE">
              <w:softHyphen/>
              <w:t>ки.» Лепка декоратив</w:t>
            </w:r>
            <w:r w:rsidRPr="00E161FE">
              <w:softHyphen/>
            </w:r>
            <w:r w:rsidRPr="00E161FE">
              <w:lastRenderedPageBreak/>
              <w:t>ной скульптуры «Котик» или «Медве</w:t>
            </w:r>
            <w:r w:rsidRPr="00E161FE">
              <w:softHyphen/>
              <w:t>жонок».</w:t>
            </w:r>
          </w:p>
        </w:tc>
        <w:tc>
          <w:tcPr>
            <w:tcW w:w="3255" w:type="dxa"/>
          </w:tcPr>
          <w:p w:rsidR="00C2579C" w:rsidRPr="00E161FE" w:rsidRDefault="00C2579C" w:rsidP="00004C07">
            <w:r w:rsidRPr="00E161FE">
              <w:lastRenderedPageBreak/>
              <w:t>Обучение умению лепить рель</w:t>
            </w:r>
            <w:r w:rsidRPr="00E161FE">
              <w:softHyphen/>
              <w:t>еф. Совершенствование приё</w:t>
            </w:r>
            <w:r w:rsidRPr="00E161FE">
              <w:softHyphen/>
            </w:r>
            <w:r w:rsidRPr="00E161FE">
              <w:lastRenderedPageBreak/>
              <w:t>мов лепки объёмной формы. Развитие эмоционально-цен</w:t>
            </w:r>
            <w:r w:rsidRPr="00E161FE">
              <w:softHyphen/>
              <w:t>ностного отношения к явлени</w:t>
            </w:r>
            <w:r w:rsidRPr="00E161FE">
              <w:softHyphen/>
              <w:t xml:space="preserve">ям жизни и искусства. 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lastRenderedPageBreak/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6957B9">
            <w:r w:rsidRPr="00E161FE">
              <w:t>Лепить рельеф птички</w:t>
            </w:r>
            <w:r w:rsidR="00250386">
              <w:t>.</w:t>
            </w:r>
            <w:r w:rsidRPr="00E161FE">
              <w:t>Объяснять и применять прием на</w:t>
            </w:r>
            <w:r w:rsidR="00250386">
              <w:t xml:space="preserve">ложения формы на пластину. </w:t>
            </w:r>
            <w:r w:rsidRPr="00E161FE">
              <w:t xml:space="preserve">Решение </w:t>
            </w:r>
            <w:r w:rsidRPr="00E161FE">
              <w:lastRenderedPageBreak/>
              <w:t>творческой задачи: создать декоративный образ</w:t>
            </w:r>
          </w:p>
          <w:p w:rsidR="00C2579C" w:rsidRPr="00E161FE" w:rsidRDefault="00C2579C" w:rsidP="006957B9">
            <w:r w:rsidRPr="00E161FE">
              <w:t>Использовать приемы передачи фактуры с помощью штампов.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lastRenderedPageBreak/>
              <w:t>06</w:t>
            </w:r>
            <w:r w:rsidR="00C2579C">
              <w:rPr>
                <w:b/>
              </w:rPr>
              <w:t>.12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lastRenderedPageBreak/>
              <w:t>14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>Проверочный урок. Твои творческие до</w:t>
            </w:r>
            <w:r w:rsidRPr="00E161FE">
              <w:softHyphen/>
              <w:t>стижения. Лепка декоративной чаши</w:t>
            </w:r>
          </w:p>
        </w:tc>
        <w:tc>
          <w:tcPr>
            <w:tcW w:w="3255" w:type="dxa"/>
          </w:tcPr>
          <w:p w:rsidR="00C2579C" w:rsidRPr="00E161FE" w:rsidRDefault="00C2579C" w:rsidP="00397DD9">
            <w:r w:rsidRPr="00E161FE">
              <w:t>Проверка знаний о классиче</w:t>
            </w:r>
            <w:r w:rsidRPr="00E161FE">
              <w:softHyphen/>
              <w:t>ском и современном искусстве, о выдающихся произведениях отечественной и зарубежной художественной культуры.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итоговый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6957B9">
            <w:r w:rsidRPr="00E161FE">
              <w:t>Участвовать в обзорной викторине по определению видов изобразительного искусства, теплых, холодных и контрастных цветов.</w:t>
            </w:r>
          </w:p>
          <w:p w:rsidR="00C2579C" w:rsidRPr="00E161FE" w:rsidRDefault="00C2579C" w:rsidP="006957B9">
            <w:r w:rsidRPr="00E161FE">
              <w:t xml:space="preserve">Сравнивать произведения изо, классифицировать их по видам. </w:t>
            </w:r>
          </w:p>
          <w:p w:rsidR="00C2579C" w:rsidRPr="00E161FE" w:rsidRDefault="00C2579C" w:rsidP="006957B9">
            <w:r w:rsidRPr="00E161FE">
              <w:t>Называть ведущие художественные музеи России.</w:t>
            </w:r>
          </w:p>
          <w:p w:rsidR="00C2579C" w:rsidRPr="00E161FE" w:rsidRDefault="00C2579C" w:rsidP="006957B9">
            <w:r w:rsidRPr="00E161FE">
              <w:t>Оценивать творческие достижения.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t>13</w:t>
            </w:r>
            <w:r w:rsidR="00C2579C">
              <w:rPr>
                <w:b/>
              </w:rPr>
              <w:t>.12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14992" w:type="dxa"/>
            <w:gridSpan w:val="9"/>
          </w:tcPr>
          <w:p w:rsidR="00C2579C" w:rsidRPr="00CF53A1" w:rsidRDefault="00C2579C" w:rsidP="00CF53A1">
            <w:pPr>
              <w:jc w:val="center"/>
              <w:rPr>
                <w:b/>
              </w:rPr>
            </w:pPr>
            <w:r w:rsidRPr="00CF53A1">
              <w:rPr>
                <w:b/>
              </w:rPr>
              <w:t>Декоративное искусство</w:t>
            </w:r>
            <w:r>
              <w:rPr>
                <w:b/>
              </w:rPr>
              <w:t>-8</w:t>
            </w:r>
            <w:r w:rsidR="0008438A">
              <w:rPr>
                <w:b/>
              </w:rPr>
              <w:t xml:space="preserve"> ч</w:t>
            </w: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t>15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>Декоративное искус</w:t>
            </w:r>
            <w:r w:rsidRPr="00E161FE">
              <w:softHyphen/>
              <w:t>ство вокруг нас.</w:t>
            </w:r>
          </w:p>
        </w:tc>
        <w:tc>
          <w:tcPr>
            <w:tcW w:w="3255" w:type="dxa"/>
          </w:tcPr>
          <w:p w:rsidR="00C2579C" w:rsidRPr="00E161FE" w:rsidRDefault="00C2579C" w:rsidP="006C5C8F">
            <w:pPr>
              <w:rPr>
                <w:lang w:eastAsia="ar-SA"/>
              </w:rPr>
            </w:pPr>
            <w:r w:rsidRPr="00E161FE">
              <w:t>Формирование устойчивого ин</w:t>
            </w:r>
            <w:r w:rsidRPr="00E161FE">
              <w:softHyphen/>
              <w:t>тереса к декоративному искус</w:t>
            </w:r>
            <w:r w:rsidRPr="00E161FE">
              <w:softHyphen/>
              <w:t>ству.</w:t>
            </w:r>
          </w:p>
          <w:p w:rsidR="00C2579C" w:rsidRPr="00E161FE" w:rsidRDefault="00C2579C" w:rsidP="006C5C8F">
            <w:r w:rsidRPr="00E161FE">
              <w:t>Формирование представлений о роли декоративного искусст</w:t>
            </w:r>
            <w:r w:rsidRPr="00E161FE">
              <w:softHyphen/>
              <w:t>ва в жизни человека. Развитие эмоционально-ценностного от</w:t>
            </w:r>
            <w:r w:rsidRPr="00E161FE">
              <w:softHyphen/>
              <w:t>ношения к миру, явлениям жизни и искусства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250386" w:rsidRPr="00E161FE" w:rsidRDefault="00250386" w:rsidP="00250386">
            <w:r>
              <w:t>Познакомиться с декоративным искусством</w:t>
            </w:r>
            <w:r w:rsidRPr="00E161FE">
              <w:t xml:space="preserve"> как способом познания и эмоционального отражения многообразия окружающего мира, мыслей и чувств человека.</w:t>
            </w:r>
          </w:p>
          <w:p w:rsidR="00C2579C" w:rsidRPr="00E161FE" w:rsidRDefault="00C2579C" w:rsidP="002F5189">
            <w:pPr>
              <w:rPr>
                <w:b/>
              </w:rPr>
            </w:pP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t>20</w:t>
            </w:r>
            <w:r w:rsidR="00C2579C">
              <w:rPr>
                <w:b/>
              </w:rPr>
              <w:t>.12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t>16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>Декоративное рисова</w:t>
            </w:r>
            <w:r w:rsidRPr="00E161FE">
              <w:softHyphen/>
              <w:t>ние. «Грибы и ёлочки»</w:t>
            </w:r>
          </w:p>
        </w:tc>
        <w:tc>
          <w:tcPr>
            <w:tcW w:w="3255" w:type="dxa"/>
          </w:tcPr>
          <w:p w:rsidR="00C2579C" w:rsidRPr="00E161FE" w:rsidRDefault="00C2579C" w:rsidP="00397DD9">
            <w:r w:rsidRPr="00E161FE">
              <w:t>Обучение приёмам декоратив</w:t>
            </w:r>
            <w:r w:rsidRPr="00E161FE">
              <w:softHyphen/>
              <w:t>ного рисования. Воспитание и развитие художественного вкуса учащегося, его эмоци</w:t>
            </w:r>
            <w:r w:rsidRPr="00E161FE">
              <w:softHyphen/>
              <w:t>ональной сферы, творческого потенциала, способности эсте</w:t>
            </w:r>
            <w:r w:rsidRPr="00E161FE">
              <w:softHyphen/>
              <w:t>тически оценивать окружаю</w:t>
            </w:r>
            <w:r w:rsidRPr="00E161FE">
              <w:softHyphen/>
              <w:t>щий мир.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087949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Выполнить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задания </w:t>
            </w:r>
          </w:p>
          <w:p w:rsidR="00C2579C" w:rsidRPr="00E161FE" w:rsidRDefault="00C2579C" w:rsidP="00087949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Решение творческой задачи: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рисовать декоративные грибы и ёлочки гелевыми ручками на цветном фоне.</w:t>
            </w:r>
          </w:p>
          <w:p w:rsidR="00C2579C" w:rsidRPr="00E161FE" w:rsidRDefault="00C2579C" w:rsidP="00087949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Сравнить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форму и цвет изображённых объектов в жизни и на рисунке. </w:t>
            </w:r>
          </w:p>
          <w:p w:rsidR="00C2579C" w:rsidRPr="00E161FE" w:rsidRDefault="00C2579C" w:rsidP="00087949"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Узнать,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какое дерево или гриб изобразил сосед по парте.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t>27</w:t>
            </w:r>
            <w:r w:rsidR="00C2579C">
              <w:rPr>
                <w:b/>
              </w:rPr>
              <w:t>.12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t>17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>Азбука декора. Конт</w:t>
            </w:r>
            <w:r w:rsidRPr="00E161FE">
              <w:softHyphen/>
              <w:t>растные цвета в деко</w:t>
            </w:r>
            <w:r w:rsidRPr="00E161FE">
              <w:softHyphen/>
              <w:t>ре. Линейный орна</w:t>
            </w:r>
            <w:r w:rsidRPr="00E161FE">
              <w:softHyphen/>
              <w:t>мент</w:t>
            </w:r>
          </w:p>
        </w:tc>
        <w:tc>
          <w:tcPr>
            <w:tcW w:w="3255" w:type="dxa"/>
          </w:tcPr>
          <w:p w:rsidR="00C2579C" w:rsidRPr="00E161FE" w:rsidRDefault="00C2579C" w:rsidP="006C5C8F">
            <w:pPr>
              <w:rPr>
                <w:lang w:eastAsia="ar-SA"/>
              </w:rPr>
            </w:pPr>
            <w:r w:rsidRPr="00E161FE">
              <w:t>Изучение возможностей приме</w:t>
            </w:r>
            <w:r w:rsidRPr="00E161FE">
              <w:softHyphen/>
              <w:t>нения цветовых контрастов в декоре. Изучение закономер</w:t>
            </w:r>
            <w:r w:rsidRPr="00E161FE">
              <w:softHyphen/>
              <w:t>ностей построения и мотивов линейного орнамента. Развитие эмоционально-ценно</w:t>
            </w:r>
            <w:r w:rsidRPr="00E161FE">
              <w:softHyphen/>
              <w:t>стного отношения к миру.</w:t>
            </w:r>
          </w:p>
          <w:p w:rsidR="00C2579C" w:rsidRPr="00E161FE" w:rsidRDefault="00C2579C" w:rsidP="00397DD9"/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lastRenderedPageBreak/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6957B9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Копировать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греческий орнамент.</w:t>
            </w:r>
          </w:p>
          <w:p w:rsidR="00C2579C" w:rsidRPr="00E161FE" w:rsidRDefault="00C2579C" w:rsidP="006957B9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Выявить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закономерности построения орнамента. </w:t>
            </w:r>
          </w:p>
          <w:p w:rsidR="00C2579C" w:rsidRPr="00E161FE" w:rsidRDefault="00C2579C" w:rsidP="002C2FC0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Нарисовать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линейный орнамент (цветные карандаши)</w:t>
            </w:r>
          </w:p>
          <w:p w:rsidR="00C2579C" w:rsidRPr="00E161FE" w:rsidRDefault="00C2579C" w:rsidP="002C2FC0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Исследовать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традиционные мотивы орнаментов своего народа. </w:t>
            </w:r>
          </w:p>
          <w:p w:rsidR="00C2579C" w:rsidRPr="00E161FE" w:rsidRDefault="00C2579C" w:rsidP="002C2FC0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lastRenderedPageBreak/>
              <w:t xml:space="preserve">Использовать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их для составления линейных узоров. </w:t>
            </w:r>
          </w:p>
          <w:p w:rsidR="00C2579C" w:rsidRPr="00E161FE" w:rsidRDefault="00C2579C" w:rsidP="002C2FC0"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Выражать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эмоционально-ценностное отношение к выполненным работам.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lastRenderedPageBreak/>
              <w:t>10.01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lastRenderedPageBreak/>
              <w:t>18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>Школа декора. Моно</w:t>
            </w:r>
            <w:r w:rsidRPr="00E161FE">
              <w:softHyphen/>
              <w:t>типия «Бабочка». «Волшебные ла</w:t>
            </w:r>
            <w:r w:rsidRPr="00E161FE">
              <w:softHyphen/>
              <w:t>дошки».</w:t>
            </w:r>
          </w:p>
        </w:tc>
        <w:tc>
          <w:tcPr>
            <w:tcW w:w="3255" w:type="dxa"/>
          </w:tcPr>
          <w:p w:rsidR="00C2579C" w:rsidRPr="00E161FE" w:rsidRDefault="00C2579C" w:rsidP="00397DD9">
            <w:r w:rsidRPr="00E161FE">
              <w:t>Ознакомление с видами декора</w:t>
            </w:r>
            <w:r w:rsidRPr="00E161FE">
              <w:softHyphen/>
              <w:t>тивных эффектов. Продолже</w:t>
            </w:r>
            <w:r w:rsidRPr="00E161FE">
              <w:softHyphen/>
              <w:t>ние изучения применения цве</w:t>
            </w:r>
            <w:r w:rsidRPr="00E161FE">
              <w:softHyphen/>
              <w:t>товых контрастов в декоре. Обучение технике монотипии. Воспитание и развитие художе</w:t>
            </w:r>
            <w:r w:rsidRPr="00E161FE">
              <w:softHyphen/>
              <w:t>ственного вкуса учащегося, его интеллектуальной и эмоци</w:t>
            </w:r>
            <w:r w:rsidRPr="00E161FE">
              <w:softHyphen/>
              <w:t>ональной сферы, творческого воображения, способности да</w:t>
            </w:r>
            <w:r w:rsidRPr="00E161FE">
              <w:softHyphen/>
              <w:t>вать эстетическую оценку.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2C2FC0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Изучить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художественные достоинства, разнообразие декоративных эффектов. </w:t>
            </w: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Выявить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возможности применения цветовых контрастов в декоре.</w:t>
            </w:r>
          </w:p>
          <w:p w:rsidR="00C2579C" w:rsidRPr="00E161FE" w:rsidRDefault="00C2579C" w:rsidP="002C2FC0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Решать творческую задачу: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сделать несколько разноцветных отпечатков ладошек и </w:t>
            </w: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превратить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их в реальные или фантастические образы (деревья, цветы, птиц, животных и др.)</w:t>
            </w:r>
          </w:p>
          <w:p w:rsidR="00C2579C" w:rsidRPr="00E161FE" w:rsidRDefault="00C2579C" w:rsidP="002C2FC0"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Дать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эстетическую оценку выполненным работам.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t>17</w:t>
            </w:r>
            <w:r w:rsidR="00C2579C">
              <w:rPr>
                <w:b/>
              </w:rPr>
              <w:t>.01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t>19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>Школа декора. Декоративный ковёр «Осень». Печать листьями. Печать предметами.</w:t>
            </w:r>
          </w:p>
        </w:tc>
        <w:tc>
          <w:tcPr>
            <w:tcW w:w="3255" w:type="dxa"/>
          </w:tcPr>
          <w:p w:rsidR="00C2579C" w:rsidRPr="00E161FE" w:rsidRDefault="00C2579C" w:rsidP="00397DD9">
            <w:r w:rsidRPr="00E161FE">
              <w:t>Обучение умению создавать де</w:t>
            </w:r>
            <w:r w:rsidRPr="00E161FE">
              <w:softHyphen/>
              <w:t>коративные композиции. Развитие художественного вку</w:t>
            </w:r>
            <w:r w:rsidRPr="00E161FE">
              <w:softHyphen/>
              <w:t>са учащегося, его эмоциональ</w:t>
            </w:r>
            <w:r w:rsidRPr="00E161FE">
              <w:softHyphen/>
              <w:t>ной сферы, творческого потен</w:t>
            </w:r>
            <w:r w:rsidRPr="00E161FE">
              <w:softHyphen/>
              <w:t>циала, способности оценивать окружающий мир по законам красоты. Развитие цветовосп</w:t>
            </w:r>
            <w:r w:rsidRPr="00E161FE">
              <w:softHyphen/>
              <w:t>риятия. Формирование умения использовать  цветовые конт</w:t>
            </w:r>
            <w:r w:rsidRPr="00E161FE">
              <w:softHyphen/>
              <w:t>расты и нюансы, тёплые и хо</w:t>
            </w:r>
            <w:r w:rsidRPr="00E161FE">
              <w:softHyphen/>
              <w:t>лодные цвета в декоративной композиции. Развитие умения планировать работу и работать в коллективе.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6957B9">
            <w:pPr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Анализировать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средства декоративного искусства, при рассмотрении ковровых изделий.</w:t>
            </w:r>
          </w:p>
          <w:p w:rsidR="00C2579C" w:rsidRPr="00E161FE" w:rsidRDefault="00C2579C" w:rsidP="006957B9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Выполнить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ковёр в тёплой или холодной гамме по желанию (печать листьями). </w:t>
            </w: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Участвовать в коллективной работе: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наклеить отдельные работы на ткань, изготовить большой ковёр. </w:t>
            </w:r>
          </w:p>
          <w:p w:rsidR="00C2579C" w:rsidRPr="00E161FE" w:rsidRDefault="00C2579C" w:rsidP="006957B9"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Планировать реализовывать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совместную работу, </w:t>
            </w: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договариваться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о результате.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t>24</w:t>
            </w:r>
            <w:r w:rsidR="00C2579C">
              <w:rPr>
                <w:b/>
              </w:rPr>
              <w:t>.01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t>20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>Декоративные эффек</w:t>
            </w:r>
            <w:r w:rsidRPr="00E161FE">
              <w:softHyphen/>
              <w:t>ты. Школа декора. Рисуем кляксами. Рисование солью</w:t>
            </w:r>
          </w:p>
        </w:tc>
        <w:tc>
          <w:tcPr>
            <w:tcW w:w="3255" w:type="dxa"/>
          </w:tcPr>
          <w:p w:rsidR="00C2579C" w:rsidRPr="00E161FE" w:rsidRDefault="00C2579C" w:rsidP="00397DD9">
            <w:r w:rsidRPr="00E161FE">
              <w:t>Обучение умению создавать де</w:t>
            </w:r>
            <w:r w:rsidRPr="00E161FE">
              <w:softHyphen/>
              <w:t>коративные эффекты. Развитие цветовосприятия. Формирование умения исполь</w:t>
            </w:r>
            <w:r w:rsidRPr="00E161FE">
              <w:softHyphen/>
              <w:t xml:space="preserve">зовать цветовые контрасты и нюансы, тёплые и холодные </w:t>
            </w:r>
            <w:r w:rsidRPr="00E161FE">
              <w:lastRenderedPageBreak/>
              <w:t>цвета в декоративной компози</w:t>
            </w:r>
            <w:r w:rsidRPr="00E161FE">
              <w:softHyphen/>
              <w:t>ции. Развитие творческих спо</w:t>
            </w:r>
            <w:r w:rsidRPr="00E161FE">
              <w:softHyphen/>
              <w:t>собностей.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lastRenderedPageBreak/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2C2FC0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Установить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последовательность работы. </w:t>
            </w: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Выполнить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задание, работая в паре. </w:t>
            </w: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Использовать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цветовые контрасты и нюансы, тёплые и холодные цвета в декоративной композиции.</w:t>
            </w:r>
          </w:p>
          <w:p w:rsidR="00C2579C" w:rsidRPr="00E161FE" w:rsidRDefault="00C2579C" w:rsidP="002C2FC0">
            <w:pPr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Обсуждать, планировать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результат, </w:t>
            </w: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совершать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lastRenderedPageBreak/>
              <w:t>совместные действия.</w:t>
            </w:r>
          </w:p>
          <w:p w:rsidR="00C2579C" w:rsidRPr="00E161FE" w:rsidRDefault="00C2579C" w:rsidP="002C2FC0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Оформить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работу в рамочку. </w:t>
            </w:r>
          </w:p>
          <w:p w:rsidR="00C2579C" w:rsidRPr="00E161FE" w:rsidRDefault="00C2579C" w:rsidP="002C2FC0"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Подготовить презентацию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работы в виде рассказа о получившейся картине.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lastRenderedPageBreak/>
              <w:t>31</w:t>
            </w:r>
            <w:r w:rsidR="00C2579C">
              <w:rPr>
                <w:b/>
              </w:rPr>
              <w:t>.01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lastRenderedPageBreak/>
              <w:t>21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>Коллаж «Грибы». «Лесные человечки». Школа декора. «Волшебный ковёр».</w:t>
            </w:r>
          </w:p>
        </w:tc>
        <w:tc>
          <w:tcPr>
            <w:tcW w:w="3255" w:type="dxa"/>
          </w:tcPr>
          <w:p w:rsidR="00C2579C" w:rsidRPr="00E161FE" w:rsidRDefault="00C2579C" w:rsidP="00397DD9">
            <w:r w:rsidRPr="00E161FE">
              <w:t>Развитие умения создавать коллаж. Совершенствование умения использовать цветовые контрасты и нюансы, тёплые и холодные цвета в декоративной работе. Развитие творческих способностей.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6957B9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Выполнить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задания по заданной последовательности работы.</w:t>
            </w:r>
          </w:p>
          <w:p w:rsidR="00C2579C" w:rsidRPr="00E161FE" w:rsidRDefault="00C2579C" w:rsidP="006957B9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Решать творческую задачу: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выполнить декоративную композицию «Волшебный ковёр» из разноцветных ниток, наклеенных на основу. </w:t>
            </w:r>
          </w:p>
          <w:p w:rsidR="00C2579C" w:rsidRPr="00E161FE" w:rsidRDefault="00C2579C" w:rsidP="006957B9"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Изобразить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солнышко, цветок, птичку, рыбку или какой-нибудь узор. </w:t>
            </w: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Использовать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цветовые контрасты и нюансы, тёплые и холодные цвета в декоративной работе.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t>22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>Проверочный урок. Твои творческие до</w:t>
            </w:r>
            <w:r w:rsidRPr="00E161FE">
              <w:softHyphen/>
              <w:t>стижения.</w:t>
            </w:r>
          </w:p>
        </w:tc>
        <w:tc>
          <w:tcPr>
            <w:tcW w:w="3255" w:type="dxa"/>
          </w:tcPr>
          <w:p w:rsidR="00C2579C" w:rsidRPr="00E161FE" w:rsidRDefault="00C2579C" w:rsidP="00397DD9">
            <w:r w:rsidRPr="00E161FE">
              <w:t>Проверка развития художественного вкуса, интеллектуальной и эмоциональной сферы, творческого потенциала, способности оценивать окружающий мир по законам красоты.</w:t>
            </w:r>
          </w:p>
          <w:p w:rsidR="00C2579C" w:rsidRPr="00E161FE" w:rsidRDefault="00C2579C" w:rsidP="00397DD9">
            <w:r w:rsidRPr="00E161FE">
              <w:t>Проверка умения выполнить декоративное панно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882615">
            <w:pPr>
              <w:rPr>
                <w:lang w:eastAsia="ar-SA"/>
              </w:rPr>
            </w:pPr>
            <w:r w:rsidRPr="00E161FE">
              <w:t>Самостоятельная работа: выполнить де</w:t>
            </w:r>
            <w:r w:rsidRPr="00E161FE">
              <w:softHyphen/>
              <w:t>коративное панно «Времена года».</w:t>
            </w:r>
          </w:p>
          <w:p w:rsidR="00C2579C" w:rsidRPr="00E161FE" w:rsidRDefault="00C2579C" w:rsidP="006957B9">
            <w:r w:rsidRPr="00E161FE">
              <w:t>Провести экскурсию по выставке декоративных работ своего класса</w:t>
            </w:r>
          </w:p>
          <w:p w:rsidR="00C2579C" w:rsidRPr="00E161FE" w:rsidRDefault="00C2579C" w:rsidP="006957B9">
            <w:r w:rsidRPr="00E161FE">
              <w:t>Оценивать свои творческие достижения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t>14</w:t>
            </w:r>
            <w:r w:rsidR="00C2579C">
              <w:rPr>
                <w:b/>
              </w:rPr>
              <w:t>.02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c>
          <w:tcPr>
            <w:tcW w:w="14992" w:type="dxa"/>
            <w:gridSpan w:val="9"/>
          </w:tcPr>
          <w:p w:rsidR="00C2579C" w:rsidRPr="00CF53A1" w:rsidRDefault="00C2579C" w:rsidP="00CF53A1">
            <w:pPr>
              <w:jc w:val="center"/>
              <w:rPr>
                <w:b/>
              </w:rPr>
            </w:pPr>
            <w:r w:rsidRPr="00CF53A1">
              <w:rPr>
                <w:b/>
              </w:rPr>
              <w:t>Народное искусство-5</w:t>
            </w:r>
            <w:r w:rsidR="0008438A">
              <w:rPr>
                <w:b/>
              </w:rPr>
              <w:t xml:space="preserve"> ч</w:t>
            </w:r>
          </w:p>
        </w:tc>
        <w:tc>
          <w:tcPr>
            <w:tcW w:w="1417" w:type="dxa"/>
          </w:tcPr>
          <w:p w:rsidR="00C2579C" w:rsidRPr="00E161FE" w:rsidRDefault="00C2579C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417" w:type="dxa"/>
          </w:tcPr>
          <w:p w:rsidR="00C2579C" w:rsidRPr="00E161FE" w:rsidRDefault="00C2579C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417" w:type="dxa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итоговый</w:t>
            </w: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  <w:i/>
              </w:rPr>
            </w:pPr>
            <w:r w:rsidRPr="00E161FE">
              <w:rPr>
                <w:b/>
              </w:rPr>
              <w:t>23</w:t>
            </w:r>
          </w:p>
        </w:tc>
        <w:tc>
          <w:tcPr>
            <w:tcW w:w="2437" w:type="dxa"/>
          </w:tcPr>
          <w:p w:rsidR="00C2579C" w:rsidRPr="00E161FE" w:rsidRDefault="00C2579C" w:rsidP="009A217D">
            <w:pPr>
              <w:rPr>
                <w:lang w:eastAsia="ar-SA"/>
              </w:rPr>
            </w:pPr>
            <w:r w:rsidRPr="00E161FE">
              <w:t>Народное искусство. Росписи Северной Двины. Пермогорская роспись.</w:t>
            </w:r>
          </w:p>
          <w:p w:rsidR="00C2579C" w:rsidRPr="00E161FE" w:rsidRDefault="00C2579C" w:rsidP="009A217D">
            <w:r w:rsidRPr="00E161FE">
              <w:t>Школа народного ис</w:t>
            </w:r>
            <w:r w:rsidRPr="00E161FE">
              <w:softHyphen/>
              <w:t>кусства.</w:t>
            </w:r>
          </w:p>
        </w:tc>
        <w:tc>
          <w:tcPr>
            <w:tcW w:w="3255" w:type="dxa"/>
          </w:tcPr>
          <w:p w:rsidR="00C2579C" w:rsidRPr="00E161FE" w:rsidRDefault="00C2579C" w:rsidP="00397DD9">
            <w:r w:rsidRPr="00E161FE">
              <w:t>Знакомство с традиционными народными художественными промыслами русского Севера. Обучение умению выполнять пермогорские узоры. Воспита</w:t>
            </w:r>
            <w:r w:rsidRPr="00E161FE">
              <w:softHyphen/>
              <w:t>ние любви к русскому народно</w:t>
            </w:r>
            <w:r w:rsidRPr="00E161FE">
              <w:softHyphen/>
              <w:t>му искусству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6957B9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Познакомиться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с миром народного искусства как частью национальной культуры: каргопольской глиняной игрушкой, расписными пермогорскими, борецкими и мезенскими прялками и другими изделиями. </w:t>
            </w:r>
          </w:p>
          <w:p w:rsidR="00C2579C" w:rsidRPr="00E161FE" w:rsidRDefault="00C2579C" w:rsidP="006957B9">
            <w:pPr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Выделить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и </w:t>
            </w: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оценить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цветовую гамму изделий.</w:t>
            </w:r>
          </w:p>
          <w:p w:rsidR="00C2579C" w:rsidRPr="00E161FE" w:rsidRDefault="00C2579C" w:rsidP="006957B9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Повторять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узоры пермогорской росписи. </w:t>
            </w: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Изучать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образцы</w:t>
            </w: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Выполнять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бордюры и </w:t>
            </w: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рисовать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цветок по заданной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lastRenderedPageBreak/>
              <w:t xml:space="preserve">последовательности. </w:t>
            </w:r>
          </w:p>
          <w:p w:rsidR="00C2579C" w:rsidRPr="00250386" w:rsidRDefault="00C2579C" w:rsidP="00250386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Расписать бумажную тарелочку пермогорскими орнаментами; нарисовать птицу Сирин (гуашь). 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  <w:r w:rsidR="00C2579C">
              <w:rPr>
                <w:b/>
              </w:rPr>
              <w:t>.02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lastRenderedPageBreak/>
              <w:t>24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>Пермогорские узоры. Прялки. Школа на</w:t>
            </w:r>
            <w:r w:rsidRPr="00E161FE">
              <w:softHyphen/>
              <w:t>родного искусства.</w:t>
            </w:r>
          </w:p>
        </w:tc>
        <w:tc>
          <w:tcPr>
            <w:tcW w:w="3255" w:type="dxa"/>
          </w:tcPr>
          <w:p w:rsidR="00C2579C" w:rsidRPr="00E161FE" w:rsidRDefault="00C2579C" w:rsidP="00397DD9">
            <w:r w:rsidRPr="00E161FE">
              <w:t>Знакомство с пермогорскими, борецкими и мезенскими прял</w:t>
            </w:r>
            <w:r w:rsidRPr="00E161FE">
              <w:softHyphen/>
              <w:t>ками. Обучение умению выпол</w:t>
            </w:r>
            <w:r w:rsidRPr="00E161FE">
              <w:softHyphen/>
              <w:t>нять роспись прялок. Совер</w:t>
            </w:r>
            <w:r w:rsidRPr="00E161FE">
              <w:softHyphen/>
              <w:t>шенствование умения кистевой росписи. Воспитание любви к традиционным народным худо</w:t>
            </w:r>
            <w:r w:rsidRPr="00E161FE">
              <w:softHyphen/>
              <w:t>жественным промыслам.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6957B9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Совершить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воображаемое путешествие по русскому Северу. </w:t>
            </w:r>
          </w:p>
          <w:p w:rsidR="00C2579C" w:rsidRPr="00E161FE" w:rsidRDefault="00C2579C" w:rsidP="006957B9"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Познакомиться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с мастерами, которые изготавливают и расписывают прялки. </w:t>
            </w: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Участвовать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в беседе о значении традиционных народных художественных промыслов для современного человека. </w:t>
            </w: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Расписать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вырезанный силуэт пермогорской или мезенской прялки (гуашь, тушь, перо).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t>28</w:t>
            </w:r>
            <w:r w:rsidR="00C2579C">
              <w:rPr>
                <w:b/>
              </w:rPr>
              <w:t>.02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 w:rsidRPr="00E161FE">
              <w:rPr>
                <w:b/>
              </w:rPr>
              <w:t>25</w:t>
            </w:r>
          </w:p>
        </w:tc>
        <w:tc>
          <w:tcPr>
            <w:tcW w:w="2437" w:type="dxa"/>
          </w:tcPr>
          <w:p w:rsidR="00C2579C" w:rsidRPr="00E161FE" w:rsidRDefault="00C2579C" w:rsidP="00397DD9">
            <w:r w:rsidRPr="00E161FE">
              <w:t>Мезенская роспись. Олени. Кони. Птицы. Школа народного ис</w:t>
            </w:r>
            <w:r w:rsidRPr="00E161FE">
              <w:softHyphen/>
              <w:t>кусства</w:t>
            </w:r>
          </w:p>
        </w:tc>
        <w:tc>
          <w:tcPr>
            <w:tcW w:w="3255" w:type="dxa"/>
          </w:tcPr>
          <w:p w:rsidR="00C2579C" w:rsidRPr="00E161FE" w:rsidRDefault="00C2579C" w:rsidP="00397DD9">
            <w:r w:rsidRPr="00E161FE">
              <w:t>Продолжение знакомства с ме</w:t>
            </w:r>
            <w:r w:rsidRPr="00E161FE">
              <w:softHyphen/>
              <w:t>зенской росписью. Обучение умению выполнять роспись предметов быта. Воспитание любви к традиционным народ</w:t>
            </w:r>
            <w:r w:rsidRPr="00E161FE">
              <w:softHyphen/>
              <w:t>ным художественным промыс</w:t>
            </w:r>
            <w:r w:rsidRPr="00E161FE">
              <w:softHyphen/>
              <w:t>лам.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Pr="00E161FE" w:rsidRDefault="00C2579C" w:rsidP="00E161FE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Знакомиться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с народным искусством как частью национальной культуры. </w:t>
            </w: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Повторять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линейные орнаменты мезенской росписи </w:t>
            </w:r>
          </w:p>
          <w:p w:rsidR="00C2579C" w:rsidRPr="00E161FE" w:rsidRDefault="00C2579C" w:rsidP="00E161FE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Изучать способ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рисования коней, птиц и оленей.</w:t>
            </w:r>
          </w:p>
          <w:p w:rsidR="00C2579C" w:rsidRPr="00E161FE" w:rsidRDefault="00C2579C" w:rsidP="00E161FE"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 Дополнительно можно </w:t>
            </w:r>
            <w:r w:rsidRPr="00E161FE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расписать </w:t>
            </w:r>
            <w:r w:rsidRPr="00E161FE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мезенской росписью предметы быта (по выбору).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t>07.03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37" w:type="dxa"/>
          </w:tcPr>
          <w:p w:rsidR="00C2579C" w:rsidRDefault="00C2579C" w:rsidP="006866EA">
            <w:pPr>
              <w:rPr>
                <w:lang w:eastAsia="ar-SA"/>
              </w:rPr>
            </w:pPr>
            <w:r>
              <w:t>Каргопольская иг</w:t>
            </w:r>
            <w:r>
              <w:softHyphen/>
              <w:t>рушка.</w:t>
            </w:r>
          </w:p>
          <w:p w:rsidR="00C2579C" w:rsidRPr="00E161FE" w:rsidRDefault="00C2579C" w:rsidP="006866EA">
            <w:r>
              <w:t>Полкан. Школа народ</w:t>
            </w:r>
            <w:r>
              <w:softHyphen/>
              <w:t>ного искусства.</w:t>
            </w:r>
          </w:p>
        </w:tc>
        <w:tc>
          <w:tcPr>
            <w:tcW w:w="3255" w:type="dxa"/>
          </w:tcPr>
          <w:p w:rsidR="00C2579C" w:rsidRDefault="00C2579C" w:rsidP="006866EA">
            <w:pPr>
              <w:rPr>
                <w:lang w:eastAsia="ar-SA"/>
              </w:rPr>
            </w:pPr>
            <w:r>
              <w:t>Знакомство с каргопольскими игрушками. Обучение умению выполнять каргопольские узо</w:t>
            </w:r>
            <w:r>
              <w:softHyphen/>
              <w:t>ры. Обучение умению лепить и расписывать каргопольские иг</w:t>
            </w:r>
            <w:r>
              <w:softHyphen/>
              <w:t>рушки.</w:t>
            </w:r>
          </w:p>
          <w:p w:rsidR="00C2579C" w:rsidRPr="00E161FE" w:rsidRDefault="00C2579C" w:rsidP="006866EA">
            <w:r>
              <w:t>Воспитание любви к традици</w:t>
            </w:r>
            <w:r>
              <w:softHyphen/>
              <w:t>онным народным художествен</w:t>
            </w:r>
            <w:r>
              <w:softHyphen/>
              <w:t>ным промыслам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Default="00C2579C" w:rsidP="006866EA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6866EA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Изучать </w:t>
            </w:r>
            <w:r w:rsidRPr="006866EA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традиционные формы, сочетания цветов и орнаментов каргопольские игрушек.</w:t>
            </w:r>
          </w:p>
          <w:p w:rsidR="00C2579C" w:rsidRDefault="00C2579C" w:rsidP="006866EA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6866EA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Сравнивать </w:t>
            </w:r>
            <w:r w:rsidRPr="006866EA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дымковские, филимоновских и каргопольские игрушки.</w:t>
            </w:r>
          </w:p>
          <w:p w:rsidR="00C2579C" w:rsidRDefault="00C2579C" w:rsidP="006866EA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6866EA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Повторить </w:t>
            </w:r>
            <w:r w:rsidRPr="006866EA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каргопольские узоры по образцам</w:t>
            </w:r>
            <w: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.</w:t>
            </w:r>
          </w:p>
          <w:p w:rsidR="00C2579C" w:rsidRPr="00E161FE" w:rsidRDefault="00C2579C" w:rsidP="006866EA">
            <w:pPr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</w:pPr>
            <w:r w:rsidRPr="006866EA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Решать творческую задачу: </w:t>
            </w:r>
            <w:r w:rsidRPr="006866EA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расписать каргопольскими узорами игрушки (контуры, силуэты, вылепленные по выбору).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t>13</w:t>
            </w:r>
            <w:r w:rsidR="00C2579C">
              <w:rPr>
                <w:b/>
              </w:rPr>
              <w:t>.03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37" w:type="dxa"/>
          </w:tcPr>
          <w:p w:rsidR="00C2579C" w:rsidRPr="00E161FE" w:rsidRDefault="00C2579C" w:rsidP="00397DD9">
            <w:r>
              <w:t>Печенье тетёрки. Школа народного ис</w:t>
            </w:r>
            <w:r>
              <w:softHyphen/>
              <w:t>кусства.</w:t>
            </w:r>
          </w:p>
        </w:tc>
        <w:tc>
          <w:tcPr>
            <w:tcW w:w="3255" w:type="dxa"/>
          </w:tcPr>
          <w:p w:rsidR="00C2579C" w:rsidRPr="00E161FE" w:rsidRDefault="00C2579C" w:rsidP="00397DD9">
            <w:r>
              <w:t>Знакомство с обрядовым пе</w:t>
            </w:r>
            <w:r>
              <w:softHyphen/>
              <w:t>ченьем тетёрки. Обучение уме</w:t>
            </w:r>
            <w:r>
              <w:softHyphen/>
              <w:t>нию лепить тетёрки. Изучение узоров печенья тетёрки. Воспи</w:t>
            </w:r>
            <w:r>
              <w:softHyphen/>
              <w:t xml:space="preserve">тание любви к традиционным народным художественным </w:t>
            </w:r>
            <w:r>
              <w:lastRenderedPageBreak/>
              <w:t>промыслам.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lastRenderedPageBreak/>
              <w:t>текущий</w:t>
            </w:r>
          </w:p>
        </w:tc>
        <w:tc>
          <w:tcPr>
            <w:tcW w:w="5240" w:type="dxa"/>
            <w:gridSpan w:val="2"/>
          </w:tcPr>
          <w:p w:rsidR="00C2579C" w:rsidRDefault="00C2579C" w:rsidP="00E161FE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6866EA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Участвовать в беседе </w:t>
            </w:r>
            <w:r w:rsidRPr="006866EA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о народном искусстве как части национальной культуры. </w:t>
            </w:r>
            <w:r w:rsidRPr="006866EA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Повторять </w:t>
            </w:r>
            <w:r w:rsidRPr="006866EA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узоры печенья тетёрки на альбомном листе</w:t>
            </w:r>
            <w: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 (гуашь) по образцам в учебнике.</w:t>
            </w:r>
          </w:p>
          <w:p w:rsidR="00C2579C" w:rsidRPr="006866EA" w:rsidRDefault="00C2579C" w:rsidP="00E161FE">
            <w:pPr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</w:pPr>
            <w:r w:rsidRPr="006866EA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Лепить </w:t>
            </w:r>
            <w:r w:rsidRPr="006866EA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из солёного теста или пластилина тетёрки, используя изученные приёмы.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t>28</w:t>
            </w:r>
            <w:r w:rsidR="00C2579C">
              <w:rPr>
                <w:b/>
              </w:rPr>
              <w:t>.03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437" w:type="dxa"/>
          </w:tcPr>
          <w:p w:rsidR="00C2579C" w:rsidRPr="00E161FE" w:rsidRDefault="00C2579C" w:rsidP="00397DD9">
            <w:r>
              <w:t>Архангельская птица Счастья. Школа на</w:t>
            </w:r>
            <w:r>
              <w:softHyphen/>
              <w:t>родного искусства.</w:t>
            </w:r>
          </w:p>
        </w:tc>
        <w:tc>
          <w:tcPr>
            <w:tcW w:w="3255" w:type="dxa"/>
          </w:tcPr>
          <w:p w:rsidR="00C2579C" w:rsidRPr="00E161FE" w:rsidRDefault="00C2579C" w:rsidP="00397DD9">
            <w:r>
              <w:t>Знакомство со щепной птицей Счастья. Обучение умению из</w:t>
            </w:r>
            <w:r>
              <w:softHyphen/>
              <w:t>готавливать птицу счастья. Со</w:t>
            </w:r>
            <w:r>
              <w:softHyphen/>
              <w:t>вершенствование навыков кон</w:t>
            </w:r>
            <w:r>
              <w:softHyphen/>
              <w:t>струирования из бумаги. Воспитание любви к традици</w:t>
            </w:r>
            <w:r>
              <w:softHyphen/>
              <w:t>онным народным художествен</w:t>
            </w:r>
            <w:r>
              <w:softHyphen/>
              <w:t>ным промыслам.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Default="00C2579C" w:rsidP="00E161FE">
            <w:pPr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</w:pPr>
            <w:r w:rsidRPr="006866EA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Принять </w:t>
            </w:r>
            <w:r w:rsidRPr="006866EA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участие в беседе о народном искусстве как части национальной культуры.</w:t>
            </w:r>
          </w:p>
          <w:p w:rsidR="00C2579C" w:rsidRDefault="00C2579C" w:rsidP="006866EA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6866EA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Выявить </w:t>
            </w:r>
            <w:r w:rsidRPr="006866EA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художественные достоинства и технологию изготовления щепных птиц. </w:t>
            </w:r>
            <w:r w:rsidRPr="006866EA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Изучить </w:t>
            </w:r>
            <w:r w:rsidRPr="006866EA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последовательность работы</w:t>
            </w:r>
            <w: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.</w:t>
            </w:r>
          </w:p>
          <w:p w:rsidR="00C2579C" w:rsidRPr="00E161FE" w:rsidRDefault="00C2579C" w:rsidP="006866EA">
            <w:pPr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</w:pPr>
            <w:r w:rsidRPr="006866EA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Решать творческую задачу: сконструировать </w:t>
            </w:r>
            <w:r w:rsidRPr="006866EA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свою чудо-птицу счастья из бумаги</w:t>
            </w:r>
            <w:r w:rsidRPr="00916F9A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1139" w:type="dxa"/>
          </w:tcPr>
          <w:p w:rsidR="00C2579C" w:rsidRPr="00E161FE" w:rsidRDefault="00447017" w:rsidP="006957B9">
            <w:pPr>
              <w:rPr>
                <w:b/>
              </w:rPr>
            </w:pPr>
            <w:r>
              <w:rPr>
                <w:b/>
              </w:rPr>
              <w:t>04.04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37" w:type="dxa"/>
          </w:tcPr>
          <w:p w:rsidR="00C2579C" w:rsidRPr="00E161FE" w:rsidRDefault="00C2579C" w:rsidP="00397DD9">
            <w:r>
              <w:t>Проверочный урок. Твои творческие до</w:t>
            </w:r>
            <w:r>
              <w:softHyphen/>
              <w:t>стижения</w:t>
            </w:r>
          </w:p>
        </w:tc>
        <w:tc>
          <w:tcPr>
            <w:tcW w:w="3255" w:type="dxa"/>
          </w:tcPr>
          <w:p w:rsidR="00C2579C" w:rsidRDefault="00C2579C" w:rsidP="006866EA">
            <w:pPr>
              <w:rPr>
                <w:lang w:eastAsia="ar-SA"/>
              </w:rPr>
            </w:pPr>
            <w:r>
              <w:t>Проверка развития художест</w:t>
            </w:r>
            <w:r>
              <w:softHyphen/>
              <w:t>венного вкуса учащегося, его интеллектуальной и эмоци</w:t>
            </w:r>
            <w:r>
              <w:softHyphen/>
              <w:t>ональной сферы, творческого потенциала, способности оцени</w:t>
            </w:r>
            <w:r>
              <w:softHyphen/>
              <w:t>вать окружающий мир по зако</w:t>
            </w:r>
            <w:r>
              <w:softHyphen/>
              <w:t>нам красоты.</w:t>
            </w:r>
          </w:p>
          <w:p w:rsidR="00C2579C" w:rsidRPr="00E161FE" w:rsidRDefault="00C2579C" w:rsidP="006866EA">
            <w:r>
              <w:t>Проверка владения практиче</w:t>
            </w:r>
            <w:r>
              <w:softHyphen/>
              <w:t>скими умениями и навыками художественно-творческой де</w:t>
            </w:r>
            <w:r>
              <w:softHyphen/>
              <w:t>ятельности.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Default="00C2579C" w:rsidP="006866EA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6866EA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Участвовать </w:t>
            </w:r>
            <w:r w:rsidRPr="006866EA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в обзорной театрализованной викторине по всем изученным темам раздела «Народное искусство». </w:t>
            </w:r>
          </w:p>
          <w:p w:rsidR="00C2579C" w:rsidRDefault="00C2579C" w:rsidP="006866EA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6866EA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Определять </w:t>
            </w:r>
            <w:r w:rsidRPr="006866EA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 произведения традиционных народных художественных промыслов (Дымка, Филимоново, Городец, Хохлома, Гжель, Полхов-Майдан, Мезень, Каргополь). </w:t>
            </w:r>
          </w:p>
          <w:p w:rsidR="00C2579C" w:rsidRPr="00250386" w:rsidRDefault="00C2579C" w:rsidP="00250386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6866EA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Сравнивать </w:t>
            </w:r>
            <w:r w:rsidRPr="006866EA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их между собой, </w:t>
            </w:r>
            <w:r w:rsidRPr="006866EA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группировать. Давать оценку </w:t>
            </w:r>
            <w:r w:rsidRPr="006866EA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изделиям народных промыслов. </w:t>
            </w:r>
            <w:r w:rsidRPr="006866EA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Изготавливать </w:t>
            </w:r>
            <w:r w:rsidRPr="006866EA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изделия в традициях художественных промыслов (по выбору). </w:t>
            </w:r>
          </w:p>
        </w:tc>
        <w:tc>
          <w:tcPr>
            <w:tcW w:w="1139" w:type="dxa"/>
          </w:tcPr>
          <w:p w:rsidR="00C2579C" w:rsidRPr="00E161FE" w:rsidRDefault="0008438A" w:rsidP="006957B9">
            <w:pPr>
              <w:rPr>
                <w:b/>
              </w:rPr>
            </w:pPr>
            <w:r>
              <w:rPr>
                <w:b/>
              </w:rPr>
              <w:t>11</w:t>
            </w:r>
            <w:r w:rsidR="00C2579C">
              <w:rPr>
                <w:b/>
              </w:rPr>
              <w:t>.04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c>
          <w:tcPr>
            <w:tcW w:w="14992" w:type="dxa"/>
            <w:gridSpan w:val="9"/>
          </w:tcPr>
          <w:p w:rsidR="00C2579C" w:rsidRPr="00CF53A1" w:rsidRDefault="00C2579C" w:rsidP="00CF53A1">
            <w:pPr>
              <w:jc w:val="center"/>
              <w:rPr>
                <w:b/>
              </w:rPr>
            </w:pPr>
            <w:r w:rsidRPr="00CF53A1">
              <w:rPr>
                <w:b/>
              </w:rPr>
              <w:t>Мир дизайна и архитектура-5</w:t>
            </w:r>
            <w:r w:rsidR="0008438A">
              <w:rPr>
                <w:b/>
              </w:rPr>
              <w:t xml:space="preserve"> ч</w:t>
            </w:r>
          </w:p>
        </w:tc>
        <w:tc>
          <w:tcPr>
            <w:tcW w:w="1417" w:type="dxa"/>
          </w:tcPr>
          <w:p w:rsidR="00C2579C" w:rsidRPr="00E161FE" w:rsidRDefault="00C2579C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417" w:type="dxa"/>
          </w:tcPr>
          <w:p w:rsidR="00C2579C" w:rsidRPr="00E161FE" w:rsidRDefault="00C2579C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417" w:type="dxa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итоговый</w:t>
            </w: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37" w:type="dxa"/>
          </w:tcPr>
          <w:p w:rsidR="00C2579C" w:rsidRDefault="00C2579C" w:rsidP="002C704E">
            <w:pPr>
              <w:rPr>
                <w:lang w:eastAsia="ar-SA"/>
              </w:rPr>
            </w:pPr>
            <w:r>
              <w:t>Дизайн. Архитекту</w:t>
            </w:r>
            <w:r>
              <w:softHyphen/>
              <w:t>ра. Призмы. Коробоч</w:t>
            </w:r>
            <w:r>
              <w:softHyphen/>
              <w:t>ки-сувениры. Подставка для каран</w:t>
            </w:r>
            <w:r>
              <w:softHyphen/>
              <w:t>дашей. Школа ди</w:t>
            </w:r>
            <w:r>
              <w:softHyphen/>
              <w:t xml:space="preserve">зайна. </w:t>
            </w:r>
          </w:p>
        </w:tc>
        <w:tc>
          <w:tcPr>
            <w:tcW w:w="3255" w:type="dxa"/>
          </w:tcPr>
          <w:p w:rsidR="00C2579C" w:rsidRPr="00E161FE" w:rsidRDefault="00C2579C" w:rsidP="00397DD9">
            <w:r>
              <w:t>Развитие зрительного восприя</w:t>
            </w:r>
            <w:r>
              <w:softHyphen/>
              <w:t>тия и ощущения формы призм. Обучение умению различать призмы в объектах дизайна и архитектуры. Совершенствова</w:t>
            </w:r>
            <w:r>
              <w:softHyphen/>
              <w:t>ние навыков конструирования из бумаги и картона. Развитие творческой активнос</w:t>
            </w:r>
            <w:r>
              <w:softHyphen/>
              <w:t>ти, умения планировать рабо</w:t>
            </w:r>
            <w:r>
              <w:softHyphen/>
              <w:t>ту, эмоционально-ценностного отношения к миру, явлениям жизни и искусства.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Default="00C2579C" w:rsidP="00E161FE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806AB2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Ориентироваться </w:t>
            </w:r>
            <w:r w:rsidRPr="00806AB2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в учебнике. </w:t>
            </w:r>
          </w:p>
          <w:p w:rsidR="00C2579C" w:rsidRDefault="00C2579C" w:rsidP="00E161FE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806AB2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Знакомиться с объектами дизайна и архитектуры в форме призм.</w:t>
            </w:r>
          </w:p>
          <w:p w:rsidR="00C2579C" w:rsidRDefault="00C2579C" w:rsidP="00E161FE">
            <w:pPr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</w:pPr>
            <w:r w:rsidRPr="00806AB2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 Различать </w:t>
            </w:r>
            <w:r w:rsidRPr="00806AB2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призмы в объектах дизайна и архитектуры.</w:t>
            </w:r>
          </w:p>
          <w:p w:rsidR="00C2579C" w:rsidRDefault="00C2579C" w:rsidP="00806AB2">
            <w:pPr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</w:pPr>
            <w:r w:rsidRPr="00806AB2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Выполнять </w:t>
            </w:r>
            <w:r w:rsidRPr="00806AB2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упражнение на узнавание призмы.</w:t>
            </w:r>
          </w:p>
          <w:p w:rsidR="00C2579C" w:rsidRDefault="00C2579C" w:rsidP="00806AB2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806AB2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Сконструировать </w:t>
            </w:r>
            <w:r w:rsidRPr="00806AB2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коробочку-сувенир из бумаги</w:t>
            </w:r>
          </w:p>
          <w:p w:rsidR="00C2579C" w:rsidRPr="00806AB2" w:rsidRDefault="00C2579C" w:rsidP="00806AB2">
            <w:pPr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</w:pPr>
            <w:r w:rsidRPr="00806AB2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>Изучить последовательность работы</w:t>
            </w:r>
            <w:r w:rsidRPr="00806AB2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.</w:t>
            </w:r>
            <w:r w:rsidRPr="00806AB2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Декорировать </w:t>
            </w:r>
            <w:r w:rsidRPr="00806AB2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коробочку (превратить в котика, птичку, тигрёнка, жирафа, клоуна и др.).</w:t>
            </w:r>
          </w:p>
        </w:tc>
        <w:tc>
          <w:tcPr>
            <w:tcW w:w="1139" w:type="dxa"/>
          </w:tcPr>
          <w:p w:rsidR="00C2579C" w:rsidRPr="00E161FE" w:rsidRDefault="0008438A" w:rsidP="006957B9">
            <w:pPr>
              <w:rPr>
                <w:b/>
              </w:rPr>
            </w:pPr>
            <w:r>
              <w:rPr>
                <w:b/>
              </w:rPr>
              <w:t>18</w:t>
            </w:r>
            <w:r w:rsidR="00C2579C">
              <w:rPr>
                <w:b/>
              </w:rPr>
              <w:t>.04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Default="00C2579C" w:rsidP="006957B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37" w:type="dxa"/>
          </w:tcPr>
          <w:p w:rsidR="00C2579C" w:rsidRDefault="00C2579C" w:rsidP="00806AB2">
            <w:pPr>
              <w:rPr>
                <w:lang w:eastAsia="ar-SA"/>
              </w:rPr>
            </w:pPr>
            <w:r>
              <w:t>Пирамиды. Школа ди</w:t>
            </w:r>
            <w:r>
              <w:softHyphen/>
            </w:r>
            <w:r>
              <w:lastRenderedPageBreak/>
              <w:t>зайна.</w:t>
            </w:r>
          </w:p>
          <w:p w:rsidR="00C2579C" w:rsidRDefault="00C2579C" w:rsidP="00806AB2">
            <w:r>
              <w:t>Конструирование упа</w:t>
            </w:r>
            <w:r>
              <w:softHyphen/>
              <w:t>ковки. Игрушки-пи</w:t>
            </w:r>
            <w:r>
              <w:softHyphen/>
              <w:t>рамидки.</w:t>
            </w:r>
          </w:p>
        </w:tc>
        <w:tc>
          <w:tcPr>
            <w:tcW w:w="3255" w:type="dxa"/>
          </w:tcPr>
          <w:p w:rsidR="00C2579C" w:rsidRDefault="00C2579C" w:rsidP="00397DD9">
            <w:r>
              <w:lastRenderedPageBreak/>
              <w:t>Развитие зрительного восприя</w:t>
            </w:r>
            <w:r>
              <w:softHyphen/>
            </w:r>
            <w:r>
              <w:lastRenderedPageBreak/>
              <w:t>тия и ощущения пирамидаль</w:t>
            </w:r>
            <w:r>
              <w:softHyphen/>
              <w:t>ной формы. Обучение умению различать пирамиды в объек</w:t>
            </w:r>
            <w:r>
              <w:softHyphen/>
              <w:t>тах дизайна и архитектуры. Обучение умению конструиро</w:t>
            </w:r>
            <w:r>
              <w:softHyphen/>
              <w:t>вать игрушки на основе пира</w:t>
            </w:r>
            <w:r>
              <w:softHyphen/>
              <w:t>миды. Развитие фантазии и творческого воображения.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lastRenderedPageBreak/>
              <w:t>текущий</w:t>
            </w:r>
          </w:p>
        </w:tc>
        <w:tc>
          <w:tcPr>
            <w:tcW w:w="5240" w:type="dxa"/>
            <w:gridSpan w:val="2"/>
          </w:tcPr>
          <w:p w:rsidR="00C2579C" w:rsidRDefault="00C2579C" w:rsidP="00E161FE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690EC5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Знакомиться </w:t>
            </w:r>
            <w:r w:rsidRPr="00690EC5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с объектами дизайна и </w:t>
            </w:r>
            <w:r w:rsidRPr="00690EC5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lastRenderedPageBreak/>
              <w:t xml:space="preserve">архитектуры в форме пирамид. </w:t>
            </w:r>
          </w:p>
          <w:p w:rsidR="00C2579C" w:rsidRDefault="00C2579C" w:rsidP="00E161FE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690EC5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Различать </w:t>
            </w:r>
            <w:r w:rsidRPr="00690EC5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пирамиды в объектах дизайна и архитектуры. </w:t>
            </w:r>
          </w:p>
          <w:p w:rsidR="00C2579C" w:rsidRDefault="00C2579C" w:rsidP="00E161FE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690EC5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Участвовать </w:t>
            </w:r>
            <w:r w:rsidRPr="00690EC5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в обсуждении по теме урока, приводить примеры. </w:t>
            </w:r>
          </w:p>
          <w:p w:rsidR="00C2579C" w:rsidRDefault="00C2579C" w:rsidP="00E161FE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690EC5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Выполнить </w:t>
            </w:r>
            <w:r w:rsidRPr="00690EC5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упражнение на узнавание пирамиды.</w:t>
            </w:r>
          </w:p>
          <w:p w:rsidR="00C2579C" w:rsidRDefault="00C2579C" w:rsidP="00690EC5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690EC5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 Сконструировать </w:t>
            </w:r>
            <w:r w:rsidRPr="00690EC5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упаковку «Пирамида». </w:t>
            </w:r>
            <w:r w:rsidRPr="00690EC5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Использовать </w:t>
            </w:r>
            <w:r w:rsidRPr="00690EC5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выкройку</w:t>
            </w:r>
            <w: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.</w:t>
            </w:r>
          </w:p>
          <w:p w:rsidR="00C2579C" w:rsidRPr="00690EC5" w:rsidRDefault="00C2579C" w:rsidP="00690EC5">
            <w:pPr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</w:pPr>
            <w:r w:rsidRPr="00690EC5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Декорировать </w:t>
            </w:r>
            <w:r w:rsidRPr="00690EC5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упаковку.</w:t>
            </w:r>
          </w:p>
        </w:tc>
        <w:tc>
          <w:tcPr>
            <w:tcW w:w="1139" w:type="dxa"/>
          </w:tcPr>
          <w:p w:rsidR="00C2579C" w:rsidRPr="00E161FE" w:rsidRDefault="0008438A" w:rsidP="006957B9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  <w:r w:rsidR="00C2579C">
              <w:rPr>
                <w:b/>
              </w:rPr>
              <w:t>.04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Default="00C2579C" w:rsidP="006957B9">
            <w:pPr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437" w:type="dxa"/>
          </w:tcPr>
          <w:p w:rsidR="00C2579C" w:rsidRDefault="00C2579C" w:rsidP="002C704E">
            <w:r>
              <w:t>Конусы. Школа дизайна. «Петушок». «Весёлая мышка».</w:t>
            </w:r>
          </w:p>
        </w:tc>
        <w:tc>
          <w:tcPr>
            <w:tcW w:w="3255" w:type="dxa"/>
          </w:tcPr>
          <w:p w:rsidR="00C2579C" w:rsidRDefault="00C2579C" w:rsidP="00806AB2">
            <w:pPr>
              <w:rPr>
                <w:lang w:eastAsia="ar-SA"/>
              </w:rPr>
            </w:pPr>
            <w:r>
              <w:t>Развитие зрительного восприя</w:t>
            </w:r>
            <w:r>
              <w:softHyphen/>
              <w:t>тия и различения форм конусов в объектах дизайна и архитек</w:t>
            </w:r>
            <w:r>
              <w:softHyphen/>
              <w:t>туры.</w:t>
            </w:r>
          </w:p>
          <w:p w:rsidR="00C2579C" w:rsidRDefault="00C2579C" w:rsidP="00806AB2">
            <w:r>
              <w:t>Совершенствование умения конструировать сувениры на основе конуса. Развитие твор</w:t>
            </w:r>
            <w:r>
              <w:softHyphen/>
              <w:t>ческого воображения.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Default="00C2579C" w:rsidP="00E161FE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690EC5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Знакомиться </w:t>
            </w:r>
            <w:r w:rsidRPr="00690EC5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с объектами дизайна и архитектуры конической формы. </w:t>
            </w:r>
            <w:r w:rsidRPr="00690EC5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Различать </w:t>
            </w:r>
            <w:r w:rsidRPr="00690EC5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формы конусов в объектах дизайна и архитектуры. </w:t>
            </w:r>
          </w:p>
          <w:p w:rsidR="00C2579C" w:rsidRDefault="00C2579C" w:rsidP="00E161FE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690EC5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Выполнить </w:t>
            </w:r>
            <w:r w:rsidRPr="00690EC5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упражнение на ощущение формы конуса. </w:t>
            </w:r>
          </w:p>
          <w:p w:rsidR="00C2579C" w:rsidRDefault="00C2579C" w:rsidP="00E161FE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690EC5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Сконструировать </w:t>
            </w:r>
            <w:r w:rsidRPr="00690EC5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сувениры «Петушок» или «Весёлая мышка».</w:t>
            </w:r>
          </w:p>
          <w:p w:rsidR="00C2579C" w:rsidRPr="00690EC5" w:rsidRDefault="00C2579C" w:rsidP="00E161FE">
            <w:pPr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</w:pPr>
            <w:r w:rsidRPr="00690EC5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Изучить </w:t>
            </w:r>
            <w:r w:rsidRPr="00690EC5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последовательность работы, </w:t>
            </w:r>
            <w:r w:rsidRPr="00690EC5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выполнить </w:t>
            </w:r>
            <w: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задания</w:t>
            </w:r>
            <w:r w:rsidRPr="00690EC5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1139" w:type="dxa"/>
          </w:tcPr>
          <w:p w:rsidR="00C2579C" w:rsidRPr="00E161FE" w:rsidRDefault="0008438A" w:rsidP="006957B9">
            <w:pPr>
              <w:rPr>
                <w:b/>
              </w:rPr>
            </w:pPr>
            <w:r>
              <w:rPr>
                <w:b/>
              </w:rPr>
              <w:t>02.05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Default="00C2579C" w:rsidP="006957B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437" w:type="dxa"/>
          </w:tcPr>
          <w:p w:rsidR="00C2579C" w:rsidRDefault="00C2579C" w:rsidP="002C704E">
            <w:pPr>
              <w:rPr>
                <w:lang w:eastAsia="ar-SA"/>
              </w:rPr>
            </w:pPr>
            <w:r>
              <w:t>Цилиндры. Школа ди</w:t>
            </w:r>
            <w:r>
              <w:softHyphen/>
              <w:t>зайна.</w:t>
            </w:r>
          </w:p>
          <w:p w:rsidR="00C2579C" w:rsidRDefault="00C2579C" w:rsidP="002C704E">
            <w:pPr>
              <w:rPr>
                <w:lang w:eastAsia="ar-SA"/>
              </w:rPr>
            </w:pPr>
            <w:r>
              <w:t xml:space="preserve">«Весёлые зверята». «Гусеничка». </w:t>
            </w:r>
          </w:p>
        </w:tc>
        <w:tc>
          <w:tcPr>
            <w:tcW w:w="3255" w:type="dxa"/>
          </w:tcPr>
          <w:p w:rsidR="00C2579C" w:rsidRDefault="00C2579C" w:rsidP="007D3191">
            <w:r>
              <w:t>Развитие зрительного восприя</w:t>
            </w:r>
            <w:r>
              <w:softHyphen/>
              <w:t>тия и ощущения цилиндриче</w:t>
            </w:r>
            <w:r>
              <w:softHyphen/>
              <w:t>ской формы. Обучение умению различать цилиндрические формы и их половинки в объек</w:t>
            </w:r>
            <w:r>
              <w:softHyphen/>
              <w:t>тах дизайна и архитектуры. Обучение умению выполнять декор в технике «аппликация» на кружках цилиндрической формы. Совершенствование на</w:t>
            </w:r>
            <w:r>
              <w:softHyphen/>
              <w:t>выков конструирования из бу</w:t>
            </w:r>
            <w:r>
              <w:softHyphen/>
              <w:t>маги и картона. Развитие фантазии и творче</w:t>
            </w:r>
            <w:r>
              <w:softHyphen/>
              <w:t>ского воображения.</w:t>
            </w:r>
          </w:p>
        </w:tc>
        <w:tc>
          <w:tcPr>
            <w:tcW w:w="1417" w:type="dxa"/>
            <w:gridSpan w:val="2"/>
          </w:tcPr>
          <w:p w:rsidR="00C2579C" w:rsidRPr="00E161FE" w:rsidRDefault="00C2579C" w:rsidP="006957B9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5240" w:type="dxa"/>
            <w:gridSpan w:val="2"/>
          </w:tcPr>
          <w:p w:rsidR="00C2579C" w:rsidRPr="00EC1512" w:rsidRDefault="00C2579C" w:rsidP="00E161FE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410039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Знакомиться </w:t>
            </w:r>
            <w:r w:rsidRPr="00410039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с объектами дизайна и архитектуры цилиндрической формы. </w:t>
            </w:r>
            <w:r w:rsidRPr="00410039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Различать </w:t>
            </w:r>
            <w:r w:rsidRPr="00410039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цилиндрические формы и их половинки в объектах дизайна и архитектуры. </w:t>
            </w:r>
          </w:p>
          <w:p w:rsidR="00EC1512" w:rsidRDefault="00C2579C" w:rsidP="00410039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410039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Сконструировать </w:t>
            </w:r>
            <w:r w:rsidRPr="00410039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из цилиндров разного размера весёлых человечков, гусеничку или забавных зверят. </w:t>
            </w:r>
            <w:r w:rsidRPr="00410039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Анализировать, </w:t>
            </w:r>
            <w:r w:rsidRPr="00410039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из каких деталей состоят игрушки</w:t>
            </w:r>
            <w: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.</w:t>
            </w:r>
          </w:p>
          <w:p w:rsidR="00C2579C" w:rsidRDefault="00C2579C" w:rsidP="00410039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410039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Выполнить </w:t>
            </w:r>
            <w:r w:rsidRPr="00410039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работу по образцу или придумать свои варианты. </w:t>
            </w:r>
          </w:p>
          <w:p w:rsidR="00C2579C" w:rsidRDefault="00C2579C" w:rsidP="00410039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410039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Решать творческую задачу: </w:t>
            </w:r>
            <w:r w:rsidRPr="00410039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использовать конструкции из одного-двух или большего количества цилиндров. </w:t>
            </w:r>
          </w:p>
          <w:p w:rsidR="00C2579C" w:rsidRPr="00410039" w:rsidRDefault="00C2579C" w:rsidP="00410039">
            <w:pPr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</w:pPr>
            <w:r w:rsidRPr="00410039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Использовать </w:t>
            </w:r>
            <w:r w:rsidRPr="00410039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правило склеивания </w:t>
            </w:r>
            <w: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бумажных деталей.</w:t>
            </w:r>
          </w:p>
        </w:tc>
        <w:tc>
          <w:tcPr>
            <w:tcW w:w="1139" w:type="dxa"/>
          </w:tcPr>
          <w:p w:rsidR="00C2579C" w:rsidRPr="00E161FE" w:rsidRDefault="0008438A" w:rsidP="006957B9">
            <w:pPr>
              <w:rPr>
                <w:b/>
              </w:rPr>
            </w:pPr>
            <w:r>
              <w:rPr>
                <w:b/>
              </w:rPr>
              <w:t>16</w:t>
            </w:r>
            <w:r w:rsidR="00C2579C">
              <w:rPr>
                <w:b/>
              </w:rPr>
              <w:t>.05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  <w:tr w:rsidR="00C2579C" w:rsidRPr="00E161FE" w:rsidTr="007D3191">
        <w:trPr>
          <w:gridAfter w:val="3"/>
          <w:wAfter w:w="4251" w:type="dxa"/>
        </w:trPr>
        <w:tc>
          <w:tcPr>
            <w:tcW w:w="512" w:type="dxa"/>
          </w:tcPr>
          <w:p w:rsidR="00C2579C" w:rsidRDefault="00C2579C" w:rsidP="006957B9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437" w:type="dxa"/>
          </w:tcPr>
          <w:p w:rsidR="00C2579C" w:rsidRDefault="00C2579C" w:rsidP="002C704E">
            <w:r>
              <w:t>Проверочный урок. Твои творческие до</w:t>
            </w:r>
            <w:r>
              <w:softHyphen/>
              <w:t>стижения. Подвеска «ангел».</w:t>
            </w:r>
          </w:p>
        </w:tc>
        <w:tc>
          <w:tcPr>
            <w:tcW w:w="3255" w:type="dxa"/>
          </w:tcPr>
          <w:p w:rsidR="00C2579C" w:rsidRDefault="00C2579C" w:rsidP="00397DD9">
            <w:r>
              <w:t>Проверка умения конструиро</w:t>
            </w:r>
            <w:r>
              <w:softHyphen/>
              <w:t>вать на основе геометрических форм. Проверка развития фан</w:t>
            </w:r>
            <w:r>
              <w:softHyphen/>
              <w:t>тазии и творческого воображе</w:t>
            </w:r>
            <w:r>
              <w:softHyphen/>
              <w:t>ния, художественного вкуса.</w:t>
            </w:r>
          </w:p>
        </w:tc>
        <w:tc>
          <w:tcPr>
            <w:tcW w:w="1417" w:type="dxa"/>
            <w:gridSpan w:val="2"/>
          </w:tcPr>
          <w:p w:rsidR="00C2579C" w:rsidRPr="00E161FE" w:rsidRDefault="0008438A" w:rsidP="006957B9">
            <w:pPr>
              <w:rPr>
                <w:b/>
              </w:rPr>
            </w:pPr>
            <w:r>
              <w:rPr>
                <w:b/>
              </w:rPr>
              <w:t>итоговый</w:t>
            </w:r>
          </w:p>
        </w:tc>
        <w:tc>
          <w:tcPr>
            <w:tcW w:w="5240" w:type="dxa"/>
            <w:gridSpan w:val="2"/>
          </w:tcPr>
          <w:p w:rsidR="00C2579C" w:rsidRDefault="00C2579C" w:rsidP="00463FED">
            <w:pPr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</w:pPr>
            <w:r w:rsidRPr="00463FED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Конструировать </w:t>
            </w:r>
            <w:r w:rsidRPr="00463FED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ангела из бумажной тарелки.</w:t>
            </w:r>
          </w:p>
          <w:p w:rsidR="00C2579C" w:rsidRDefault="00C2579C" w:rsidP="00463FED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463FED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Изучить </w:t>
            </w:r>
            <w:r w:rsidRPr="00463FED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последовательность работы, </w:t>
            </w:r>
            <w:r w:rsidRPr="00463FED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выполнить </w:t>
            </w:r>
            <w: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задания</w:t>
            </w:r>
            <w:r w:rsidR="00EC1512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. </w:t>
            </w:r>
            <w:r w:rsidRPr="00463FED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Установить взаимосвязь </w:t>
            </w:r>
            <w:r w:rsidRPr="00463FED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>формы и функции объекта, то есть его назначения.</w:t>
            </w:r>
          </w:p>
          <w:p w:rsidR="00C2579C" w:rsidRDefault="00C2579C" w:rsidP="00463FED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463FED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 Анализировать объекты архитектуры и дизайна, используя открытки, журналы и видеофрагменты.</w:t>
            </w:r>
          </w:p>
          <w:p w:rsidR="00C2579C" w:rsidRPr="007D3191" w:rsidRDefault="00C2579C" w:rsidP="00EC1512">
            <w:pPr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</w:pPr>
            <w:r w:rsidRPr="00463FED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Решать творческую задачу </w:t>
            </w:r>
            <w:r w:rsidRPr="00463FED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в коллективной работе: </w:t>
            </w:r>
            <w:r w:rsidRPr="00463FED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конструировать </w:t>
            </w:r>
            <w:r w:rsidRPr="00463FED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по свободному замыслу высокую башню из кубиков и коробочек разного размера и формы. </w:t>
            </w:r>
            <w:r w:rsidRPr="00463FED">
              <w:rPr>
                <w:rFonts w:ascii="Century Schoolbook" w:eastAsia="Times New Roman" w:hAnsi="Century Schoolbook"/>
                <w:iCs/>
                <w:color w:val="000000"/>
                <w:kern w:val="0"/>
                <w:lang w:eastAsia="ru-RU"/>
              </w:rPr>
              <w:t xml:space="preserve">Сделать </w:t>
            </w:r>
            <w:r w:rsidRPr="00463FED">
              <w:rPr>
                <w:rFonts w:ascii="Century Schoolbook" w:eastAsia="Times New Roman" w:hAnsi="Century Schoolbook"/>
                <w:color w:val="000000"/>
                <w:kern w:val="0"/>
                <w:lang w:eastAsia="ru-RU"/>
              </w:rPr>
              <w:t xml:space="preserve">декор для башни. </w:t>
            </w:r>
          </w:p>
        </w:tc>
        <w:tc>
          <w:tcPr>
            <w:tcW w:w="1139" w:type="dxa"/>
          </w:tcPr>
          <w:p w:rsidR="00C2579C" w:rsidRPr="00E161FE" w:rsidRDefault="0008438A" w:rsidP="006957B9">
            <w:pPr>
              <w:rPr>
                <w:b/>
              </w:rPr>
            </w:pPr>
            <w:r>
              <w:rPr>
                <w:b/>
              </w:rPr>
              <w:t>23</w:t>
            </w:r>
            <w:r w:rsidR="00C2579C">
              <w:rPr>
                <w:b/>
              </w:rPr>
              <w:t>.05</w:t>
            </w:r>
          </w:p>
        </w:tc>
        <w:tc>
          <w:tcPr>
            <w:tcW w:w="992" w:type="dxa"/>
          </w:tcPr>
          <w:p w:rsidR="00C2579C" w:rsidRPr="00E161FE" w:rsidRDefault="00C2579C" w:rsidP="006957B9">
            <w:pPr>
              <w:rPr>
                <w:b/>
              </w:rPr>
            </w:pPr>
          </w:p>
        </w:tc>
      </w:tr>
    </w:tbl>
    <w:p w:rsidR="00397DD9" w:rsidRDefault="00397DD9" w:rsidP="00397DD9">
      <w:pPr>
        <w:jc w:val="both"/>
        <w:rPr>
          <w:sz w:val="28"/>
          <w:szCs w:val="28"/>
        </w:rPr>
      </w:pPr>
      <w:bookmarkStart w:id="0" w:name="_GoBack"/>
      <w:bookmarkEnd w:id="0"/>
    </w:p>
    <w:p w:rsidR="006C5C8F" w:rsidRDefault="006C5C8F" w:rsidP="00397DD9">
      <w:pPr>
        <w:jc w:val="both"/>
        <w:rPr>
          <w:sz w:val="28"/>
          <w:szCs w:val="28"/>
        </w:rPr>
      </w:pPr>
    </w:p>
    <w:p w:rsidR="006866EA" w:rsidRDefault="006866EA" w:rsidP="00397DD9">
      <w:pPr>
        <w:jc w:val="both"/>
        <w:rPr>
          <w:sz w:val="28"/>
          <w:szCs w:val="28"/>
        </w:rPr>
      </w:pPr>
    </w:p>
    <w:p w:rsidR="006C5C8F" w:rsidRDefault="006C5C8F" w:rsidP="00397DD9">
      <w:pPr>
        <w:jc w:val="both"/>
        <w:rPr>
          <w:sz w:val="28"/>
          <w:szCs w:val="28"/>
        </w:rPr>
      </w:pPr>
    </w:p>
    <w:p w:rsidR="00397DD9" w:rsidRDefault="00397DD9" w:rsidP="00397DD9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97DD9" w:rsidRDefault="00397DD9" w:rsidP="00397DD9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97DD9" w:rsidRDefault="00397DD9" w:rsidP="00397DD9">
      <w:pPr>
        <w:jc w:val="both"/>
        <w:rPr>
          <w:sz w:val="28"/>
          <w:szCs w:val="28"/>
        </w:rPr>
      </w:pPr>
    </w:p>
    <w:p w:rsidR="00CF53A1" w:rsidRPr="00054D26" w:rsidRDefault="00CF53A1" w:rsidP="00CF53A1">
      <w:pPr>
        <w:ind w:left="142"/>
        <w:rPr>
          <w:rStyle w:val="c0"/>
          <w:b/>
        </w:rPr>
      </w:pPr>
    </w:p>
    <w:p w:rsidR="00397DD9" w:rsidRDefault="00397DD9" w:rsidP="00397DD9">
      <w:pPr>
        <w:jc w:val="both"/>
      </w:pPr>
    </w:p>
    <w:p w:rsidR="004F2EFA" w:rsidRDefault="004F2EFA"/>
    <w:sectPr w:rsidR="004F2EFA" w:rsidSect="00C160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D9" w:rsidRDefault="003941D9" w:rsidP="00397DD9">
      <w:r>
        <w:separator/>
      </w:r>
    </w:p>
  </w:endnote>
  <w:endnote w:type="continuationSeparator" w:id="1">
    <w:p w:rsidR="003941D9" w:rsidRDefault="003941D9" w:rsidP="0039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D9" w:rsidRDefault="003941D9" w:rsidP="00397DD9">
      <w:r>
        <w:separator/>
      </w:r>
    </w:p>
  </w:footnote>
  <w:footnote w:type="continuationSeparator" w:id="1">
    <w:p w:rsidR="003941D9" w:rsidRDefault="003941D9" w:rsidP="00397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0C5"/>
    <w:rsid w:val="00004C07"/>
    <w:rsid w:val="00005F2E"/>
    <w:rsid w:val="000560DE"/>
    <w:rsid w:val="0008438A"/>
    <w:rsid w:val="00087949"/>
    <w:rsid w:val="00097319"/>
    <w:rsid w:val="000D515E"/>
    <w:rsid w:val="00103254"/>
    <w:rsid w:val="00120305"/>
    <w:rsid w:val="00250386"/>
    <w:rsid w:val="00263CFE"/>
    <w:rsid w:val="00267467"/>
    <w:rsid w:val="002C2FC0"/>
    <w:rsid w:val="003241E5"/>
    <w:rsid w:val="00340EE8"/>
    <w:rsid w:val="0036418D"/>
    <w:rsid w:val="00383D3E"/>
    <w:rsid w:val="003941D9"/>
    <w:rsid w:val="00396C9A"/>
    <w:rsid w:val="00397DD9"/>
    <w:rsid w:val="003C5234"/>
    <w:rsid w:val="00410039"/>
    <w:rsid w:val="00424142"/>
    <w:rsid w:val="00447017"/>
    <w:rsid w:val="00463FED"/>
    <w:rsid w:val="00471284"/>
    <w:rsid w:val="00472A98"/>
    <w:rsid w:val="00494BBE"/>
    <w:rsid w:val="004F2EFA"/>
    <w:rsid w:val="00502A78"/>
    <w:rsid w:val="005315B8"/>
    <w:rsid w:val="00531C07"/>
    <w:rsid w:val="005D13D5"/>
    <w:rsid w:val="005E7B33"/>
    <w:rsid w:val="006866EA"/>
    <w:rsid w:val="00690EC5"/>
    <w:rsid w:val="006913E9"/>
    <w:rsid w:val="006944FC"/>
    <w:rsid w:val="006C5C8F"/>
    <w:rsid w:val="00740C17"/>
    <w:rsid w:val="007D3191"/>
    <w:rsid w:val="00806AB2"/>
    <w:rsid w:val="00846A1E"/>
    <w:rsid w:val="00882615"/>
    <w:rsid w:val="008A6ECC"/>
    <w:rsid w:val="00917587"/>
    <w:rsid w:val="00940F07"/>
    <w:rsid w:val="00956BCC"/>
    <w:rsid w:val="009714D8"/>
    <w:rsid w:val="009A217D"/>
    <w:rsid w:val="00A051BD"/>
    <w:rsid w:val="00A12BD7"/>
    <w:rsid w:val="00B322EA"/>
    <w:rsid w:val="00B73581"/>
    <w:rsid w:val="00BA0213"/>
    <w:rsid w:val="00C13A66"/>
    <w:rsid w:val="00C160C5"/>
    <w:rsid w:val="00C2579C"/>
    <w:rsid w:val="00C90423"/>
    <w:rsid w:val="00CD542F"/>
    <w:rsid w:val="00CF35C8"/>
    <w:rsid w:val="00CF53A1"/>
    <w:rsid w:val="00D1352C"/>
    <w:rsid w:val="00DF6767"/>
    <w:rsid w:val="00DF6E71"/>
    <w:rsid w:val="00E161FE"/>
    <w:rsid w:val="00EC1512"/>
    <w:rsid w:val="00EF7DB1"/>
    <w:rsid w:val="00F47060"/>
    <w:rsid w:val="00F7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397DD9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397D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397DD9"/>
    <w:pPr>
      <w:widowControl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ar-SA"/>
    </w:rPr>
  </w:style>
  <w:style w:type="character" w:customStyle="1" w:styleId="c0">
    <w:name w:val="c0"/>
    <w:basedOn w:val="a0"/>
    <w:rsid w:val="00CF5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397DD9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397D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397DD9"/>
    <w:pPr>
      <w:widowControl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ar-SA"/>
    </w:rPr>
  </w:style>
  <w:style w:type="character" w:customStyle="1" w:styleId="c0">
    <w:name w:val="c0"/>
    <w:basedOn w:val="a0"/>
    <w:rsid w:val="00CF5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0901-1BAA-4C2E-84BC-2D8368D0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Ноутбук</cp:lastModifiedBy>
  <cp:revision>40</cp:revision>
  <cp:lastPrinted>2015-09-24T08:52:00Z</cp:lastPrinted>
  <dcterms:created xsi:type="dcterms:W3CDTF">2015-09-14T14:45:00Z</dcterms:created>
  <dcterms:modified xsi:type="dcterms:W3CDTF">2016-10-31T02:26:00Z</dcterms:modified>
</cp:coreProperties>
</file>